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7777777"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521ACE" w:rsidRDefault="00B018A6" w:rsidP="004055D1">
            <w:pPr>
              <w:spacing w:line="240" w:lineRule="auto"/>
              <w:ind w:firstLine="0"/>
              <w:jc w:val="center"/>
            </w:pPr>
            <w:r w:rsidRPr="00521ACE">
              <w:t>00</w:t>
            </w:r>
          </w:p>
        </w:tc>
        <w:tc>
          <w:tcPr>
            <w:tcW w:w="1425" w:type="dxa"/>
            <w:gridSpan w:val="2"/>
            <w:vAlign w:val="bottom"/>
          </w:tcPr>
          <w:p w14:paraId="064B3437" w14:textId="3F123955" w:rsidR="00B018A6" w:rsidRPr="00521ACE" w:rsidRDefault="0030782E" w:rsidP="004055D1">
            <w:pPr>
              <w:spacing w:line="240" w:lineRule="auto"/>
              <w:ind w:firstLine="0"/>
              <w:jc w:val="center"/>
            </w:pPr>
            <w:r w:rsidRPr="0030782E">
              <w:t>26/08</w:t>
            </w:r>
            <w:r w:rsidR="005041FC" w:rsidRPr="0030782E">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3E2127" w:rsidRDefault="00B018A6" w:rsidP="00D33DA5">
            <w:pPr>
              <w:spacing w:line="240" w:lineRule="auto"/>
              <w:ind w:firstLine="0"/>
              <w:rPr>
                <w:b/>
              </w:rPr>
            </w:pPr>
            <w:r w:rsidRPr="003E2127">
              <w:rPr>
                <w:b/>
              </w:rPr>
              <w:t>EMPREENDIMENTO:</w:t>
            </w:r>
          </w:p>
          <w:p w14:paraId="180E6EFE" w14:textId="77777777" w:rsidR="00E54AE6" w:rsidRDefault="00E54AE6" w:rsidP="00D33DA5">
            <w:pPr>
              <w:spacing w:line="240" w:lineRule="auto"/>
              <w:jc w:val="center"/>
              <w:rPr>
                <w:b/>
              </w:rPr>
            </w:pPr>
          </w:p>
          <w:p w14:paraId="7CC4CF1A" w14:textId="77777777" w:rsidR="004055D1" w:rsidRPr="003C776C" w:rsidRDefault="004055D1" w:rsidP="004055D1">
            <w:pPr>
              <w:spacing w:line="240" w:lineRule="auto"/>
              <w:ind w:firstLine="0"/>
              <w:jc w:val="center"/>
              <w:rPr>
                <w:b/>
              </w:rPr>
            </w:pPr>
            <w:r w:rsidRPr="003C776C">
              <w:rPr>
                <w:b/>
              </w:rPr>
              <w:t>INSTALAÇÕES DE EQUIPAMENTOS DE PROTEÇÃO E COMBATE A INCÊNDIO NA</w:t>
            </w:r>
          </w:p>
          <w:p w14:paraId="254A0791" w14:textId="2424B8BC" w:rsidR="00E54AE6" w:rsidRPr="003C776C" w:rsidRDefault="004055D1" w:rsidP="004055D1">
            <w:pPr>
              <w:spacing w:line="240" w:lineRule="auto"/>
              <w:ind w:firstLine="0"/>
              <w:jc w:val="center"/>
              <w:rPr>
                <w:b/>
              </w:rPr>
            </w:pPr>
            <w:r w:rsidRPr="003C776C">
              <w:rPr>
                <w:b/>
              </w:rPr>
              <w:t xml:space="preserve">ESCOLA MUNICIPAL DE ENSINO FUNDAMENTAL </w:t>
            </w:r>
            <w:r w:rsidR="0030782E" w:rsidRPr="003C776C">
              <w:rPr>
                <w:b/>
              </w:rPr>
              <w:t>CORAÇÃO DE MARIA</w:t>
            </w:r>
          </w:p>
          <w:p w14:paraId="2411078A" w14:textId="77777777" w:rsidR="004055D1" w:rsidRPr="003E2127" w:rsidRDefault="004055D1" w:rsidP="004055D1">
            <w:pPr>
              <w:spacing w:line="240" w:lineRule="auto"/>
              <w:ind w:firstLine="0"/>
              <w:jc w:val="center"/>
              <w:rPr>
                <w:b/>
              </w:rPr>
            </w:pPr>
          </w:p>
        </w:tc>
      </w:tr>
      <w:tr w:rsidR="00B018A6" w14:paraId="50C10A94" w14:textId="77777777" w:rsidTr="00E91D26">
        <w:trPr>
          <w:trHeight w:val="287"/>
        </w:trPr>
        <w:tc>
          <w:tcPr>
            <w:tcW w:w="8850" w:type="dxa"/>
            <w:gridSpan w:val="9"/>
          </w:tcPr>
          <w:p w14:paraId="0B026281" w14:textId="77777777" w:rsidR="00B018A6" w:rsidRPr="003E2127" w:rsidRDefault="00B018A6" w:rsidP="00D33DA5">
            <w:pPr>
              <w:spacing w:line="240" w:lineRule="auto"/>
              <w:ind w:firstLine="0"/>
              <w:rPr>
                <w:b/>
              </w:rPr>
            </w:pPr>
            <w:r w:rsidRPr="003E2127">
              <w:rPr>
                <w:b/>
              </w:rPr>
              <w:t>TÍTULO:</w:t>
            </w:r>
          </w:p>
          <w:p w14:paraId="7589B84A" w14:textId="77777777" w:rsidR="00E54AE6" w:rsidRDefault="00E54AE6" w:rsidP="00D33DA5">
            <w:pPr>
              <w:spacing w:line="240" w:lineRule="auto"/>
              <w:jc w:val="center"/>
              <w:rPr>
                <w:b/>
              </w:rPr>
            </w:pPr>
          </w:p>
          <w:p w14:paraId="3F6FEF63" w14:textId="55AA5B04" w:rsidR="004055D1" w:rsidRPr="003C776C" w:rsidRDefault="004055D1" w:rsidP="004055D1">
            <w:pPr>
              <w:spacing w:line="240" w:lineRule="auto"/>
              <w:ind w:firstLine="0"/>
              <w:jc w:val="center"/>
              <w:rPr>
                <w:b/>
              </w:rPr>
            </w:pPr>
            <w:r w:rsidRPr="003C776C">
              <w:rPr>
                <w:b/>
              </w:rPr>
              <w:t xml:space="preserve">MEMORIAL DESCRITIVO DO PROJETO DE PREVENÇÃO CONTRA INCÊNDIO DA ESCOLA MUNICIPAL DE ENSINO FUNDAMENTAL </w:t>
            </w:r>
            <w:r w:rsidR="0030782E" w:rsidRPr="003C776C">
              <w:rPr>
                <w:b/>
              </w:rPr>
              <w:t>CORAÇÃO DE MARIA</w:t>
            </w:r>
          </w:p>
          <w:p w14:paraId="443F7039" w14:textId="77777777" w:rsidR="00E54AE6" w:rsidRPr="003E2127"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B9310E" w:rsidRDefault="00B018A6" w:rsidP="00D33DA5">
            <w:pPr>
              <w:spacing w:line="240" w:lineRule="auto"/>
              <w:ind w:firstLine="0"/>
              <w:jc w:val="center"/>
              <w:rPr>
                <w:b/>
                <w:sz w:val="18"/>
                <w:szCs w:val="18"/>
              </w:rPr>
            </w:pPr>
            <w:r w:rsidRPr="00B9310E">
              <w:rPr>
                <w:b/>
                <w:sz w:val="18"/>
                <w:szCs w:val="18"/>
              </w:rPr>
              <w:t>ARQUIVO DIGITAL</w:t>
            </w:r>
          </w:p>
          <w:p w14:paraId="44FD4A1C" w14:textId="77777777" w:rsidR="004055D1" w:rsidRPr="0030782E" w:rsidRDefault="004055D1" w:rsidP="004055D1">
            <w:pPr>
              <w:spacing w:line="240" w:lineRule="auto"/>
              <w:ind w:firstLine="0"/>
              <w:jc w:val="center"/>
              <w:rPr>
                <w:sz w:val="14"/>
                <w:szCs w:val="14"/>
              </w:rPr>
            </w:pPr>
            <w:r w:rsidRPr="0030782E">
              <w:rPr>
                <w:sz w:val="14"/>
                <w:szCs w:val="14"/>
              </w:rPr>
              <w:t>Servidor\Clientes\2015\003\06_Projeto Executivo\</w:t>
            </w:r>
          </w:p>
          <w:p w14:paraId="4410E638" w14:textId="0C5B976E" w:rsidR="00B018A6" w:rsidRPr="008E01F1" w:rsidRDefault="004055D1" w:rsidP="0030782E">
            <w:pPr>
              <w:spacing w:line="240" w:lineRule="auto"/>
              <w:ind w:firstLine="0"/>
              <w:jc w:val="center"/>
              <w:rPr>
                <w:sz w:val="14"/>
                <w:szCs w:val="14"/>
              </w:rPr>
            </w:pPr>
            <w:r w:rsidRPr="0030782E">
              <w:rPr>
                <w:sz w:val="14"/>
                <w:szCs w:val="14"/>
              </w:rPr>
              <w:t>0</w:t>
            </w:r>
            <w:r w:rsidR="0030782E" w:rsidRPr="0030782E">
              <w:rPr>
                <w:sz w:val="14"/>
                <w:szCs w:val="14"/>
              </w:rPr>
              <w:t>9</w:t>
            </w:r>
            <w:r w:rsidRPr="0030782E">
              <w:rPr>
                <w:sz w:val="14"/>
                <w:szCs w:val="14"/>
              </w:rPr>
              <w:t xml:space="preserve">_EMEF </w:t>
            </w:r>
            <w:r w:rsidR="0030782E" w:rsidRPr="0030782E">
              <w:rPr>
                <w:sz w:val="14"/>
                <w:szCs w:val="14"/>
              </w:rPr>
              <w:t>Coração de Maria</w:t>
            </w:r>
          </w:p>
        </w:tc>
        <w:tc>
          <w:tcPr>
            <w:tcW w:w="2811" w:type="dxa"/>
            <w:gridSpan w:val="2"/>
            <w:vAlign w:val="center"/>
          </w:tcPr>
          <w:p w14:paraId="575CC836" w14:textId="77777777" w:rsidR="00B018A6" w:rsidRPr="00E54AE6" w:rsidRDefault="00B018A6" w:rsidP="00D33DA5">
            <w:pPr>
              <w:spacing w:line="240" w:lineRule="auto"/>
              <w:ind w:firstLine="0"/>
              <w:jc w:val="center"/>
              <w:rPr>
                <w:b/>
                <w:sz w:val="18"/>
                <w:szCs w:val="18"/>
              </w:rPr>
            </w:pPr>
            <w:r w:rsidRPr="00E54AE6">
              <w:rPr>
                <w:b/>
                <w:sz w:val="18"/>
                <w:szCs w:val="18"/>
              </w:rPr>
              <w:t>DATA:</w:t>
            </w:r>
          </w:p>
          <w:p w14:paraId="1D799F9A" w14:textId="0CB68401" w:rsidR="00B018A6" w:rsidRPr="002A31B0" w:rsidRDefault="0030782E" w:rsidP="00D80DFF">
            <w:pPr>
              <w:spacing w:line="240" w:lineRule="auto"/>
              <w:ind w:firstLine="0"/>
              <w:jc w:val="center"/>
              <w:rPr>
                <w:color w:val="FF0000"/>
              </w:rPr>
            </w:pPr>
            <w:r w:rsidRPr="0030782E">
              <w:rPr>
                <w:sz w:val="20"/>
                <w:szCs w:val="20"/>
              </w:rPr>
              <w:t>26</w:t>
            </w:r>
            <w:r w:rsidR="004055D1" w:rsidRPr="0030782E">
              <w:rPr>
                <w:sz w:val="20"/>
                <w:szCs w:val="20"/>
              </w:rPr>
              <w:t>/08/2015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77777777" w:rsidR="008E01F1" w:rsidRDefault="008E01F1" w:rsidP="003E2127"/>
    <w:p w14:paraId="0480E1B0" w14:textId="77777777" w:rsidR="00CD18E1" w:rsidRDefault="00CD18E1" w:rsidP="003E2127"/>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30782E" w:rsidRDefault="004055D1" w:rsidP="004055D1">
      <w:pPr>
        <w:ind w:firstLine="0"/>
        <w:jc w:val="center"/>
        <w:rPr>
          <w:sz w:val="28"/>
          <w:szCs w:val="28"/>
        </w:rPr>
      </w:pPr>
      <w:r>
        <w:rPr>
          <w:sz w:val="28"/>
          <w:szCs w:val="28"/>
        </w:rPr>
        <w:t xml:space="preserve">PLANO </w:t>
      </w:r>
      <w:r w:rsidRPr="0030782E">
        <w:rPr>
          <w:sz w:val="28"/>
          <w:szCs w:val="28"/>
        </w:rPr>
        <w:t xml:space="preserve">DE PREVENÇÃO CONTRA INCÊNDIO </w:t>
      </w:r>
    </w:p>
    <w:p w14:paraId="3DB623F5" w14:textId="7C60F30F" w:rsidR="004055D1" w:rsidRPr="0030782E" w:rsidRDefault="004055D1" w:rsidP="004055D1">
      <w:pPr>
        <w:ind w:firstLine="0"/>
        <w:jc w:val="center"/>
        <w:rPr>
          <w:b/>
          <w:sz w:val="28"/>
          <w:szCs w:val="28"/>
        </w:rPr>
      </w:pPr>
      <w:r w:rsidRPr="0030782E">
        <w:rPr>
          <w:b/>
          <w:sz w:val="28"/>
          <w:szCs w:val="28"/>
        </w:rPr>
        <w:t xml:space="preserve">EMEF </w:t>
      </w:r>
      <w:r w:rsidR="0030782E" w:rsidRPr="0030782E">
        <w:rPr>
          <w:rFonts w:cs="Arial"/>
          <w:b/>
          <w:sz w:val="28"/>
          <w:szCs w:val="28"/>
        </w:rPr>
        <w:t>CORAÇÃO DE MARIA</w:t>
      </w:r>
    </w:p>
    <w:p w14:paraId="0F8E362A" w14:textId="77777777" w:rsidR="004055D1" w:rsidRDefault="004055D1" w:rsidP="004055D1">
      <w:pPr>
        <w:spacing w:line="240" w:lineRule="auto"/>
        <w:ind w:firstLine="0"/>
        <w:jc w:val="center"/>
        <w:rPr>
          <w:b/>
          <w:sz w:val="24"/>
          <w:szCs w:val="24"/>
        </w:rPr>
      </w:pPr>
      <w:r w:rsidRPr="00722CED">
        <w:rPr>
          <w:sz w:val="24"/>
          <w:szCs w:val="24"/>
        </w:rPr>
        <w:t>SECRETARIA</w:t>
      </w:r>
      <w:r>
        <w:rPr>
          <w:sz w:val="24"/>
          <w:szCs w:val="24"/>
        </w:rPr>
        <w:t xml:space="preserve"> DE</w:t>
      </w:r>
      <w:r w:rsidRPr="00722CED">
        <w:rPr>
          <w:sz w:val="24"/>
          <w:szCs w:val="24"/>
        </w:rPr>
        <w:t xml:space="preserve"> MUNICIP</w:t>
      </w:r>
      <w:r>
        <w:rPr>
          <w:sz w:val="24"/>
          <w:szCs w:val="24"/>
        </w:rPr>
        <w:t>ÍO DA</w:t>
      </w:r>
      <w:r w:rsidRPr="00722CED">
        <w:rPr>
          <w:sz w:val="24"/>
          <w:szCs w:val="24"/>
        </w:rPr>
        <w:t xml:space="preserve">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8C372F8" w14:textId="539F5C22" w:rsidR="004055D1" w:rsidRDefault="003C776C" w:rsidP="004055D1">
      <w:pPr>
        <w:spacing w:line="240" w:lineRule="auto"/>
        <w:ind w:firstLine="0"/>
        <w:jc w:val="center"/>
        <w:rPr>
          <w:b/>
          <w:sz w:val="24"/>
          <w:szCs w:val="24"/>
        </w:rPr>
      </w:pPr>
      <w:r>
        <w:rPr>
          <w:b/>
          <w:noProof/>
          <w:sz w:val="24"/>
          <w:szCs w:val="24"/>
          <w:lang w:eastAsia="pt-BR"/>
        </w:rPr>
        <w:drawing>
          <wp:inline distT="0" distB="0" distL="0" distR="0" wp14:anchorId="239E7439" wp14:editId="10DD6974">
            <wp:extent cx="4773880" cy="3192883"/>
            <wp:effectExtent l="0" t="0" r="8255" b="762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76056" cy="3194339"/>
                    </a:xfrm>
                    <a:prstGeom prst="rect">
                      <a:avLst/>
                    </a:prstGeom>
                    <a:noFill/>
                    <a:ln>
                      <a:noFill/>
                    </a:ln>
                  </pic:spPr>
                </pic:pic>
              </a:graphicData>
            </a:graphic>
          </wp:inline>
        </w:drawing>
      </w:r>
    </w:p>
    <w:p w14:paraId="1D1E52F6" w14:textId="77777777" w:rsidR="004055D1" w:rsidRDefault="004055D1" w:rsidP="004055D1">
      <w:pPr>
        <w:spacing w:line="240" w:lineRule="auto"/>
        <w:ind w:firstLine="0"/>
        <w:rPr>
          <w:b/>
          <w:sz w:val="24"/>
          <w:szCs w:val="24"/>
        </w:rPr>
      </w:pP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7777777" w:rsidR="004055D1" w:rsidRDefault="004055D1">
      <w:pPr>
        <w:ind w:firstLine="0"/>
        <w:jc w:val="left"/>
        <w:rPr>
          <w:b/>
        </w:rPr>
      </w:pPr>
    </w:p>
    <w:p w14:paraId="51D6866F" w14:textId="77777777" w:rsidR="004055D1" w:rsidRDefault="004055D1">
      <w:pPr>
        <w:ind w:firstLine="0"/>
        <w:jc w:val="left"/>
        <w:rPr>
          <w:b/>
        </w:rPr>
      </w:pPr>
    </w:p>
    <w:p w14:paraId="2DF03C4C" w14:textId="77777777" w:rsidR="00D54970" w:rsidRPr="00D54970" w:rsidRDefault="00D54970">
      <w:pPr>
        <w:ind w:firstLine="0"/>
        <w:jc w:val="left"/>
        <w:rPr>
          <w:b/>
        </w:rPr>
      </w:pP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215139FB" w14:textId="77777777" w:rsidR="00186CB9"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80830" w:history="1">
            <w:r w:rsidR="00186CB9" w:rsidRPr="0091534F">
              <w:rPr>
                <w:rStyle w:val="Hyperlink"/>
                <w:noProof/>
              </w:rPr>
              <w:t>CADERNO DE ENCARGOS</w:t>
            </w:r>
            <w:r w:rsidR="00186CB9">
              <w:rPr>
                <w:noProof/>
                <w:webHidden/>
              </w:rPr>
              <w:tab/>
            </w:r>
            <w:r w:rsidR="00186CB9">
              <w:rPr>
                <w:noProof/>
                <w:webHidden/>
              </w:rPr>
              <w:fldChar w:fldCharType="begin"/>
            </w:r>
            <w:r w:rsidR="00186CB9">
              <w:rPr>
                <w:noProof/>
                <w:webHidden/>
              </w:rPr>
              <w:instrText xml:space="preserve"> PAGEREF _Toc429580830 \h </w:instrText>
            </w:r>
            <w:r w:rsidR="00186CB9">
              <w:rPr>
                <w:noProof/>
                <w:webHidden/>
              </w:rPr>
            </w:r>
            <w:r w:rsidR="00186CB9">
              <w:rPr>
                <w:noProof/>
                <w:webHidden/>
              </w:rPr>
              <w:fldChar w:fldCharType="separate"/>
            </w:r>
            <w:r w:rsidR="0073564E">
              <w:rPr>
                <w:noProof/>
                <w:webHidden/>
              </w:rPr>
              <w:t>5</w:t>
            </w:r>
            <w:r w:rsidR="00186CB9">
              <w:rPr>
                <w:noProof/>
                <w:webHidden/>
              </w:rPr>
              <w:fldChar w:fldCharType="end"/>
            </w:r>
          </w:hyperlink>
        </w:p>
        <w:p w14:paraId="442A07AF"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31" w:history="1">
            <w:r w:rsidR="00186CB9" w:rsidRPr="0091534F">
              <w:rPr>
                <w:rStyle w:val="Hyperlink"/>
                <w:noProof/>
              </w:rPr>
              <w:t>1.</w:t>
            </w:r>
            <w:r w:rsidR="00186CB9">
              <w:rPr>
                <w:rFonts w:eastAsiaTheme="minorEastAsia"/>
                <w:b w:val="0"/>
                <w:bCs w:val="0"/>
                <w:caps w:val="0"/>
                <w:noProof/>
                <w:sz w:val="22"/>
                <w:szCs w:val="22"/>
                <w:lang w:eastAsia="pt-BR"/>
              </w:rPr>
              <w:tab/>
            </w:r>
            <w:r w:rsidR="00186CB9" w:rsidRPr="0091534F">
              <w:rPr>
                <w:rStyle w:val="Hyperlink"/>
                <w:noProof/>
              </w:rPr>
              <w:t>DISPOSIÇÕES GERAIS</w:t>
            </w:r>
            <w:r w:rsidR="00186CB9">
              <w:rPr>
                <w:noProof/>
                <w:webHidden/>
              </w:rPr>
              <w:tab/>
            </w:r>
            <w:r w:rsidR="00186CB9">
              <w:rPr>
                <w:noProof/>
                <w:webHidden/>
              </w:rPr>
              <w:fldChar w:fldCharType="begin"/>
            </w:r>
            <w:r w:rsidR="00186CB9">
              <w:rPr>
                <w:noProof/>
                <w:webHidden/>
              </w:rPr>
              <w:instrText xml:space="preserve"> PAGEREF _Toc429580831 \h </w:instrText>
            </w:r>
            <w:r w:rsidR="00186CB9">
              <w:rPr>
                <w:noProof/>
                <w:webHidden/>
              </w:rPr>
            </w:r>
            <w:r w:rsidR="00186CB9">
              <w:rPr>
                <w:noProof/>
                <w:webHidden/>
              </w:rPr>
              <w:fldChar w:fldCharType="separate"/>
            </w:r>
            <w:r>
              <w:rPr>
                <w:noProof/>
                <w:webHidden/>
              </w:rPr>
              <w:t>5</w:t>
            </w:r>
            <w:r w:rsidR="00186CB9">
              <w:rPr>
                <w:noProof/>
                <w:webHidden/>
              </w:rPr>
              <w:fldChar w:fldCharType="end"/>
            </w:r>
          </w:hyperlink>
        </w:p>
        <w:p w14:paraId="1B759294"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32" w:history="1">
            <w:r w:rsidR="00186CB9" w:rsidRPr="0091534F">
              <w:rPr>
                <w:rStyle w:val="Hyperlink"/>
                <w:noProof/>
              </w:rPr>
              <w:t>2.</w:t>
            </w:r>
            <w:r w:rsidR="00186CB9">
              <w:rPr>
                <w:rFonts w:eastAsiaTheme="minorEastAsia"/>
                <w:b w:val="0"/>
                <w:bCs w:val="0"/>
                <w:caps w:val="0"/>
                <w:noProof/>
                <w:sz w:val="22"/>
                <w:szCs w:val="22"/>
                <w:lang w:eastAsia="pt-BR"/>
              </w:rPr>
              <w:tab/>
            </w:r>
            <w:r w:rsidR="00186CB9" w:rsidRPr="0091534F">
              <w:rPr>
                <w:rStyle w:val="Hyperlink"/>
                <w:noProof/>
              </w:rPr>
              <w:t>OBJETO DA LICITAÇÃO</w:t>
            </w:r>
            <w:r w:rsidR="00186CB9">
              <w:rPr>
                <w:noProof/>
                <w:webHidden/>
              </w:rPr>
              <w:tab/>
            </w:r>
            <w:r w:rsidR="00186CB9">
              <w:rPr>
                <w:noProof/>
                <w:webHidden/>
              </w:rPr>
              <w:fldChar w:fldCharType="begin"/>
            </w:r>
            <w:r w:rsidR="00186CB9">
              <w:rPr>
                <w:noProof/>
                <w:webHidden/>
              </w:rPr>
              <w:instrText xml:space="preserve"> PAGEREF _Toc429580832 \h </w:instrText>
            </w:r>
            <w:r w:rsidR="00186CB9">
              <w:rPr>
                <w:noProof/>
                <w:webHidden/>
              </w:rPr>
            </w:r>
            <w:r w:rsidR="00186CB9">
              <w:rPr>
                <w:noProof/>
                <w:webHidden/>
              </w:rPr>
              <w:fldChar w:fldCharType="separate"/>
            </w:r>
            <w:r>
              <w:rPr>
                <w:noProof/>
                <w:webHidden/>
              </w:rPr>
              <w:t>5</w:t>
            </w:r>
            <w:r w:rsidR="00186CB9">
              <w:rPr>
                <w:noProof/>
                <w:webHidden/>
              </w:rPr>
              <w:fldChar w:fldCharType="end"/>
            </w:r>
          </w:hyperlink>
        </w:p>
        <w:p w14:paraId="0884EE9E"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33" w:history="1">
            <w:r w:rsidR="00186CB9" w:rsidRPr="0091534F">
              <w:rPr>
                <w:rStyle w:val="Hyperlink"/>
                <w:noProof/>
              </w:rPr>
              <w:t>3.</w:t>
            </w:r>
            <w:r w:rsidR="00186CB9">
              <w:rPr>
                <w:rFonts w:eastAsiaTheme="minorEastAsia"/>
                <w:b w:val="0"/>
                <w:bCs w:val="0"/>
                <w:caps w:val="0"/>
                <w:noProof/>
                <w:sz w:val="22"/>
                <w:szCs w:val="22"/>
                <w:lang w:eastAsia="pt-BR"/>
              </w:rPr>
              <w:tab/>
            </w:r>
            <w:r w:rsidR="00186CB9" w:rsidRPr="0091534F">
              <w:rPr>
                <w:rStyle w:val="Hyperlink"/>
                <w:noProof/>
              </w:rPr>
              <w:t>TERMINOLOGIA</w:t>
            </w:r>
            <w:r w:rsidR="00186CB9">
              <w:rPr>
                <w:noProof/>
                <w:webHidden/>
              </w:rPr>
              <w:tab/>
            </w:r>
            <w:r w:rsidR="00186CB9">
              <w:rPr>
                <w:noProof/>
                <w:webHidden/>
              </w:rPr>
              <w:fldChar w:fldCharType="begin"/>
            </w:r>
            <w:r w:rsidR="00186CB9">
              <w:rPr>
                <w:noProof/>
                <w:webHidden/>
              </w:rPr>
              <w:instrText xml:space="preserve"> PAGEREF _Toc429580833 \h </w:instrText>
            </w:r>
            <w:r w:rsidR="00186CB9">
              <w:rPr>
                <w:noProof/>
                <w:webHidden/>
              </w:rPr>
            </w:r>
            <w:r w:rsidR="00186CB9">
              <w:rPr>
                <w:noProof/>
                <w:webHidden/>
              </w:rPr>
              <w:fldChar w:fldCharType="separate"/>
            </w:r>
            <w:r>
              <w:rPr>
                <w:noProof/>
                <w:webHidden/>
              </w:rPr>
              <w:t>6</w:t>
            </w:r>
            <w:r w:rsidR="00186CB9">
              <w:rPr>
                <w:noProof/>
                <w:webHidden/>
              </w:rPr>
              <w:fldChar w:fldCharType="end"/>
            </w:r>
          </w:hyperlink>
        </w:p>
        <w:p w14:paraId="6EC2D560"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34" w:history="1">
            <w:r w:rsidR="00186CB9" w:rsidRPr="0091534F">
              <w:rPr>
                <w:rStyle w:val="Hyperlink"/>
                <w:noProof/>
              </w:rPr>
              <w:t>4.</w:t>
            </w:r>
            <w:r w:rsidR="00186CB9">
              <w:rPr>
                <w:rFonts w:eastAsiaTheme="minorEastAsia"/>
                <w:b w:val="0"/>
                <w:bCs w:val="0"/>
                <w:caps w:val="0"/>
                <w:noProof/>
                <w:sz w:val="22"/>
                <w:szCs w:val="22"/>
                <w:lang w:eastAsia="pt-BR"/>
              </w:rPr>
              <w:tab/>
            </w:r>
            <w:r w:rsidR="00186CB9" w:rsidRPr="0091534F">
              <w:rPr>
                <w:rStyle w:val="Hyperlink"/>
                <w:noProof/>
              </w:rPr>
              <w:t>SERVIÇOS PREVISTOS</w:t>
            </w:r>
            <w:r w:rsidR="00186CB9">
              <w:rPr>
                <w:noProof/>
                <w:webHidden/>
              </w:rPr>
              <w:tab/>
            </w:r>
            <w:r w:rsidR="00186CB9">
              <w:rPr>
                <w:noProof/>
                <w:webHidden/>
              </w:rPr>
              <w:fldChar w:fldCharType="begin"/>
            </w:r>
            <w:r w:rsidR="00186CB9">
              <w:rPr>
                <w:noProof/>
                <w:webHidden/>
              </w:rPr>
              <w:instrText xml:space="preserve"> PAGEREF _Toc429580834 \h </w:instrText>
            </w:r>
            <w:r w:rsidR="00186CB9">
              <w:rPr>
                <w:noProof/>
                <w:webHidden/>
              </w:rPr>
            </w:r>
            <w:r w:rsidR="00186CB9">
              <w:rPr>
                <w:noProof/>
                <w:webHidden/>
              </w:rPr>
              <w:fldChar w:fldCharType="separate"/>
            </w:r>
            <w:r>
              <w:rPr>
                <w:noProof/>
                <w:webHidden/>
              </w:rPr>
              <w:t>7</w:t>
            </w:r>
            <w:r w:rsidR="00186CB9">
              <w:rPr>
                <w:noProof/>
                <w:webHidden/>
              </w:rPr>
              <w:fldChar w:fldCharType="end"/>
            </w:r>
          </w:hyperlink>
        </w:p>
        <w:p w14:paraId="4380A3A2"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35" w:history="1">
            <w:r w:rsidR="00186CB9" w:rsidRPr="0091534F">
              <w:rPr>
                <w:rStyle w:val="Hyperlink"/>
                <w:noProof/>
              </w:rPr>
              <w:t>5.</w:t>
            </w:r>
            <w:r w:rsidR="00186CB9">
              <w:rPr>
                <w:rFonts w:eastAsiaTheme="minorEastAsia"/>
                <w:b w:val="0"/>
                <w:bCs w:val="0"/>
                <w:caps w:val="0"/>
                <w:noProof/>
                <w:sz w:val="22"/>
                <w:szCs w:val="22"/>
                <w:lang w:eastAsia="pt-BR"/>
              </w:rPr>
              <w:tab/>
            </w:r>
            <w:r w:rsidR="00186CB9" w:rsidRPr="0091534F">
              <w:rPr>
                <w:rStyle w:val="Hyperlink"/>
                <w:noProof/>
              </w:rPr>
              <w:t>PLANILHA ORÇAMENTÁRIA, CRONOGRAMA FÍSICO/FINANCEIRO</w:t>
            </w:r>
            <w:r w:rsidR="00186CB9">
              <w:rPr>
                <w:noProof/>
                <w:webHidden/>
              </w:rPr>
              <w:tab/>
            </w:r>
            <w:r w:rsidR="00186CB9">
              <w:rPr>
                <w:noProof/>
                <w:webHidden/>
              </w:rPr>
              <w:fldChar w:fldCharType="begin"/>
            </w:r>
            <w:r w:rsidR="00186CB9">
              <w:rPr>
                <w:noProof/>
                <w:webHidden/>
              </w:rPr>
              <w:instrText xml:space="preserve"> PAGEREF _Toc429580835 \h </w:instrText>
            </w:r>
            <w:r w:rsidR="00186CB9">
              <w:rPr>
                <w:noProof/>
                <w:webHidden/>
              </w:rPr>
            </w:r>
            <w:r w:rsidR="00186CB9">
              <w:rPr>
                <w:noProof/>
                <w:webHidden/>
              </w:rPr>
              <w:fldChar w:fldCharType="separate"/>
            </w:r>
            <w:r>
              <w:rPr>
                <w:noProof/>
                <w:webHidden/>
              </w:rPr>
              <w:t>7</w:t>
            </w:r>
            <w:r w:rsidR="00186CB9">
              <w:rPr>
                <w:noProof/>
                <w:webHidden/>
              </w:rPr>
              <w:fldChar w:fldCharType="end"/>
            </w:r>
          </w:hyperlink>
        </w:p>
        <w:p w14:paraId="39125D16"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38" w:history="1">
            <w:r w:rsidR="00186CB9" w:rsidRPr="0091534F">
              <w:rPr>
                <w:rStyle w:val="Hyperlink"/>
                <w:noProof/>
              </w:rPr>
              <w:t>6.</w:t>
            </w:r>
            <w:r w:rsidR="00186CB9">
              <w:rPr>
                <w:rFonts w:eastAsiaTheme="minorEastAsia"/>
                <w:b w:val="0"/>
                <w:bCs w:val="0"/>
                <w:caps w:val="0"/>
                <w:noProof/>
                <w:sz w:val="22"/>
                <w:szCs w:val="22"/>
                <w:lang w:eastAsia="pt-BR"/>
              </w:rPr>
              <w:tab/>
            </w:r>
            <w:r w:rsidR="00186CB9" w:rsidRPr="0091534F">
              <w:rPr>
                <w:rStyle w:val="Hyperlink"/>
                <w:noProof/>
              </w:rPr>
              <w:t>REUNIÃO DE PARTIDA DE OBRA</w:t>
            </w:r>
            <w:r w:rsidR="00186CB9">
              <w:rPr>
                <w:noProof/>
                <w:webHidden/>
              </w:rPr>
              <w:tab/>
            </w:r>
            <w:r w:rsidR="00186CB9">
              <w:rPr>
                <w:noProof/>
                <w:webHidden/>
              </w:rPr>
              <w:fldChar w:fldCharType="begin"/>
            </w:r>
            <w:r w:rsidR="00186CB9">
              <w:rPr>
                <w:noProof/>
                <w:webHidden/>
              </w:rPr>
              <w:instrText xml:space="preserve"> PAGEREF _Toc429580838 \h </w:instrText>
            </w:r>
            <w:r w:rsidR="00186CB9">
              <w:rPr>
                <w:noProof/>
                <w:webHidden/>
              </w:rPr>
            </w:r>
            <w:r w:rsidR="00186CB9">
              <w:rPr>
                <w:noProof/>
                <w:webHidden/>
              </w:rPr>
              <w:fldChar w:fldCharType="separate"/>
            </w:r>
            <w:r>
              <w:rPr>
                <w:noProof/>
                <w:webHidden/>
              </w:rPr>
              <w:t>8</w:t>
            </w:r>
            <w:r w:rsidR="00186CB9">
              <w:rPr>
                <w:noProof/>
                <w:webHidden/>
              </w:rPr>
              <w:fldChar w:fldCharType="end"/>
            </w:r>
          </w:hyperlink>
        </w:p>
        <w:p w14:paraId="1089E9AA"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39" w:history="1">
            <w:r w:rsidR="00186CB9" w:rsidRPr="0091534F">
              <w:rPr>
                <w:rStyle w:val="Hyperlink"/>
                <w:noProof/>
              </w:rPr>
              <w:t>7.</w:t>
            </w:r>
            <w:r w:rsidR="00186CB9">
              <w:rPr>
                <w:rFonts w:eastAsiaTheme="minorEastAsia"/>
                <w:b w:val="0"/>
                <w:bCs w:val="0"/>
                <w:caps w:val="0"/>
                <w:noProof/>
                <w:sz w:val="22"/>
                <w:szCs w:val="22"/>
                <w:lang w:eastAsia="pt-BR"/>
              </w:rPr>
              <w:tab/>
            </w:r>
            <w:r w:rsidR="00186CB9" w:rsidRPr="0091534F">
              <w:rPr>
                <w:rStyle w:val="Hyperlink"/>
                <w:noProof/>
              </w:rPr>
              <w:t>VISITA DE RECONHECIMENTO</w:t>
            </w:r>
            <w:r w:rsidR="00186CB9">
              <w:rPr>
                <w:noProof/>
                <w:webHidden/>
              </w:rPr>
              <w:tab/>
            </w:r>
            <w:r w:rsidR="00186CB9">
              <w:rPr>
                <w:noProof/>
                <w:webHidden/>
              </w:rPr>
              <w:fldChar w:fldCharType="begin"/>
            </w:r>
            <w:r w:rsidR="00186CB9">
              <w:rPr>
                <w:noProof/>
                <w:webHidden/>
              </w:rPr>
              <w:instrText xml:space="preserve"> PAGEREF _Toc429580839 \h </w:instrText>
            </w:r>
            <w:r w:rsidR="00186CB9">
              <w:rPr>
                <w:noProof/>
                <w:webHidden/>
              </w:rPr>
            </w:r>
            <w:r w:rsidR="00186CB9">
              <w:rPr>
                <w:noProof/>
                <w:webHidden/>
              </w:rPr>
              <w:fldChar w:fldCharType="separate"/>
            </w:r>
            <w:r>
              <w:rPr>
                <w:noProof/>
                <w:webHidden/>
              </w:rPr>
              <w:t>9</w:t>
            </w:r>
            <w:r w:rsidR="00186CB9">
              <w:rPr>
                <w:noProof/>
                <w:webHidden/>
              </w:rPr>
              <w:fldChar w:fldCharType="end"/>
            </w:r>
          </w:hyperlink>
        </w:p>
        <w:p w14:paraId="15D5DBFA"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40" w:history="1">
            <w:r w:rsidR="00186CB9" w:rsidRPr="0091534F">
              <w:rPr>
                <w:rStyle w:val="Hyperlink"/>
                <w:noProof/>
              </w:rPr>
              <w:t>8.</w:t>
            </w:r>
            <w:r w:rsidR="00186CB9">
              <w:rPr>
                <w:rFonts w:eastAsiaTheme="minorEastAsia"/>
                <w:b w:val="0"/>
                <w:bCs w:val="0"/>
                <w:caps w:val="0"/>
                <w:noProof/>
                <w:sz w:val="22"/>
                <w:szCs w:val="22"/>
                <w:lang w:eastAsia="pt-BR"/>
              </w:rPr>
              <w:tab/>
            </w:r>
            <w:r w:rsidR="00186CB9" w:rsidRPr="0091534F">
              <w:rPr>
                <w:rStyle w:val="Hyperlink"/>
                <w:noProof/>
              </w:rPr>
              <w:t>DOS DOCUMENTOS FORNECIDOS NO CD DA LICITAÇÃO</w:t>
            </w:r>
            <w:r w:rsidR="00186CB9">
              <w:rPr>
                <w:noProof/>
                <w:webHidden/>
              </w:rPr>
              <w:tab/>
            </w:r>
            <w:r w:rsidR="00186CB9">
              <w:rPr>
                <w:noProof/>
                <w:webHidden/>
              </w:rPr>
              <w:fldChar w:fldCharType="begin"/>
            </w:r>
            <w:r w:rsidR="00186CB9">
              <w:rPr>
                <w:noProof/>
                <w:webHidden/>
              </w:rPr>
              <w:instrText xml:space="preserve"> PAGEREF _Toc429580840 \h </w:instrText>
            </w:r>
            <w:r w:rsidR="00186CB9">
              <w:rPr>
                <w:noProof/>
                <w:webHidden/>
              </w:rPr>
            </w:r>
            <w:r w:rsidR="00186CB9">
              <w:rPr>
                <w:noProof/>
                <w:webHidden/>
              </w:rPr>
              <w:fldChar w:fldCharType="separate"/>
            </w:r>
            <w:r>
              <w:rPr>
                <w:noProof/>
                <w:webHidden/>
              </w:rPr>
              <w:t>9</w:t>
            </w:r>
            <w:r w:rsidR="00186CB9">
              <w:rPr>
                <w:noProof/>
                <w:webHidden/>
              </w:rPr>
              <w:fldChar w:fldCharType="end"/>
            </w:r>
          </w:hyperlink>
        </w:p>
        <w:p w14:paraId="4864C8A8"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41" w:history="1">
            <w:r w:rsidR="00186CB9" w:rsidRPr="0091534F">
              <w:rPr>
                <w:rStyle w:val="Hyperlink"/>
                <w:rFonts w:cs="Arial"/>
                <w:noProof/>
              </w:rPr>
              <w:t>8.1</w:t>
            </w:r>
            <w:r w:rsidR="00186CB9">
              <w:rPr>
                <w:rFonts w:eastAsiaTheme="minorEastAsia"/>
                <w:smallCaps w:val="0"/>
                <w:noProof/>
                <w:sz w:val="22"/>
                <w:szCs w:val="22"/>
                <w:lang w:eastAsia="pt-BR"/>
              </w:rPr>
              <w:tab/>
            </w:r>
            <w:r w:rsidR="00186CB9" w:rsidRPr="0091534F">
              <w:rPr>
                <w:rStyle w:val="Hyperlink"/>
                <w:rFonts w:cs="Arial"/>
                <w:noProof/>
              </w:rPr>
              <w:t>CÓPIAS E PLOTAGENS</w:t>
            </w:r>
            <w:r w:rsidR="00186CB9">
              <w:rPr>
                <w:noProof/>
                <w:webHidden/>
              </w:rPr>
              <w:tab/>
            </w:r>
            <w:r w:rsidR="00186CB9">
              <w:rPr>
                <w:noProof/>
                <w:webHidden/>
              </w:rPr>
              <w:fldChar w:fldCharType="begin"/>
            </w:r>
            <w:r w:rsidR="00186CB9">
              <w:rPr>
                <w:noProof/>
                <w:webHidden/>
              </w:rPr>
              <w:instrText xml:space="preserve"> PAGEREF _Toc429580841 \h </w:instrText>
            </w:r>
            <w:r w:rsidR="00186CB9">
              <w:rPr>
                <w:noProof/>
                <w:webHidden/>
              </w:rPr>
            </w:r>
            <w:r w:rsidR="00186CB9">
              <w:rPr>
                <w:noProof/>
                <w:webHidden/>
              </w:rPr>
              <w:fldChar w:fldCharType="separate"/>
            </w:r>
            <w:r>
              <w:rPr>
                <w:noProof/>
                <w:webHidden/>
              </w:rPr>
              <w:t>9</w:t>
            </w:r>
            <w:r w:rsidR="00186CB9">
              <w:rPr>
                <w:noProof/>
                <w:webHidden/>
              </w:rPr>
              <w:fldChar w:fldCharType="end"/>
            </w:r>
          </w:hyperlink>
        </w:p>
        <w:p w14:paraId="5D72AFC5"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42" w:history="1">
            <w:r w:rsidR="00186CB9" w:rsidRPr="0091534F">
              <w:rPr>
                <w:rStyle w:val="Hyperlink"/>
                <w:rFonts w:cs="Arial"/>
                <w:noProof/>
              </w:rPr>
              <w:t>8.2</w:t>
            </w:r>
            <w:r w:rsidR="00186CB9">
              <w:rPr>
                <w:rFonts w:eastAsiaTheme="minorEastAsia"/>
                <w:smallCaps w:val="0"/>
                <w:noProof/>
                <w:sz w:val="22"/>
                <w:szCs w:val="22"/>
                <w:lang w:eastAsia="pt-BR"/>
              </w:rPr>
              <w:tab/>
            </w:r>
            <w:r w:rsidR="00186CB9" w:rsidRPr="0091534F">
              <w:rPr>
                <w:rStyle w:val="Hyperlink"/>
                <w:rFonts w:cs="Arial"/>
                <w:noProof/>
              </w:rPr>
              <w:t>LICENÇA, TAXAS E REGISTROS</w:t>
            </w:r>
            <w:r w:rsidR="00186CB9">
              <w:rPr>
                <w:noProof/>
                <w:webHidden/>
              </w:rPr>
              <w:tab/>
            </w:r>
            <w:r w:rsidR="00186CB9">
              <w:rPr>
                <w:noProof/>
                <w:webHidden/>
              </w:rPr>
              <w:fldChar w:fldCharType="begin"/>
            </w:r>
            <w:r w:rsidR="00186CB9">
              <w:rPr>
                <w:noProof/>
                <w:webHidden/>
              </w:rPr>
              <w:instrText xml:space="preserve"> PAGEREF _Toc429580842 \h </w:instrText>
            </w:r>
            <w:r w:rsidR="00186CB9">
              <w:rPr>
                <w:noProof/>
                <w:webHidden/>
              </w:rPr>
            </w:r>
            <w:r w:rsidR="00186CB9">
              <w:rPr>
                <w:noProof/>
                <w:webHidden/>
              </w:rPr>
              <w:fldChar w:fldCharType="separate"/>
            </w:r>
            <w:r>
              <w:rPr>
                <w:noProof/>
                <w:webHidden/>
              </w:rPr>
              <w:t>10</w:t>
            </w:r>
            <w:r w:rsidR="00186CB9">
              <w:rPr>
                <w:noProof/>
                <w:webHidden/>
              </w:rPr>
              <w:fldChar w:fldCharType="end"/>
            </w:r>
          </w:hyperlink>
        </w:p>
        <w:p w14:paraId="13CDF122"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43" w:history="1">
            <w:r w:rsidR="00186CB9" w:rsidRPr="0091534F">
              <w:rPr>
                <w:rStyle w:val="Hyperlink"/>
                <w:noProof/>
              </w:rPr>
              <w:t>9.</w:t>
            </w:r>
            <w:r w:rsidR="00186CB9">
              <w:rPr>
                <w:rFonts w:eastAsiaTheme="minorEastAsia"/>
                <w:b w:val="0"/>
                <w:bCs w:val="0"/>
                <w:caps w:val="0"/>
                <w:noProof/>
                <w:sz w:val="22"/>
                <w:szCs w:val="22"/>
                <w:lang w:eastAsia="pt-BR"/>
              </w:rPr>
              <w:tab/>
            </w:r>
            <w:r w:rsidR="00186CB9" w:rsidRPr="0091534F">
              <w:rPr>
                <w:rStyle w:val="Hyperlink"/>
                <w:noProof/>
              </w:rPr>
              <w:t>MEDIÇÕES E VALOR TOTAL DA OBRA</w:t>
            </w:r>
            <w:r w:rsidR="00186CB9">
              <w:rPr>
                <w:noProof/>
                <w:webHidden/>
              </w:rPr>
              <w:tab/>
            </w:r>
            <w:r w:rsidR="00186CB9">
              <w:rPr>
                <w:noProof/>
                <w:webHidden/>
              </w:rPr>
              <w:fldChar w:fldCharType="begin"/>
            </w:r>
            <w:r w:rsidR="00186CB9">
              <w:rPr>
                <w:noProof/>
                <w:webHidden/>
              </w:rPr>
              <w:instrText xml:space="preserve"> PAGEREF _Toc429580843 \h </w:instrText>
            </w:r>
            <w:r w:rsidR="00186CB9">
              <w:rPr>
                <w:noProof/>
                <w:webHidden/>
              </w:rPr>
            </w:r>
            <w:r w:rsidR="00186CB9">
              <w:rPr>
                <w:noProof/>
                <w:webHidden/>
              </w:rPr>
              <w:fldChar w:fldCharType="separate"/>
            </w:r>
            <w:r>
              <w:rPr>
                <w:noProof/>
                <w:webHidden/>
              </w:rPr>
              <w:t>10</w:t>
            </w:r>
            <w:r w:rsidR="00186CB9">
              <w:rPr>
                <w:noProof/>
                <w:webHidden/>
              </w:rPr>
              <w:fldChar w:fldCharType="end"/>
            </w:r>
          </w:hyperlink>
        </w:p>
        <w:p w14:paraId="5EA873A6" w14:textId="77777777" w:rsidR="00186CB9" w:rsidRDefault="0073564E">
          <w:pPr>
            <w:pStyle w:val="Sumrio1"/>
            <w:tabs>
              <w:tab w:val="left" w:pos="1320"/>
              <w:tab w:val="right" w:leader="dot" w:pos="8494"/>
            </w:tabs>
            <w:rPr>
              <w:rFonts w:eastAsiaTheme="minorEastAsia"/>
              <w:b w:val="0"/>
              <w:bCs w:val="0"/>
              <w:caps w:val="0"/>
              <w:noProof/>
              <w:sz w:val="22"/>
              <w:szCs w:val="22"/>
              <w:lang w:eastAsia="pt-BR"/>
            </w:rPr>
          </w:pPr>
          <w:hyperlink w:anchor="_Toc429580844" w:history="1">
            <w:r w:rsidR="00186CB9" w:rsidRPr="0091534F">
              <w:rPr>
                <w:rStyle w:val="Hyperlink"/>
                <w:noProof/>
              </w:rPr>
              <w:t>10.</w:t>
            </w:r>
            <w:r w:rsidR="00186CB9">
              <w:rPr>
                <w:rFonts w:eastAsiaTheme="minorEastAsia"/>
                <w:b w:val="0"/>
                <w:bCs w:val="0"/>
                <w:caps w:val="0"/>
                <w:noProof/>
                <w:sz w:val="22"/>
                <w:szCs w:val="22"/>
                <w:lang w:eastAsia="pt-BR"/>
              </w:rPr>
              <w:tab/>
            </w:r>
            <w:r w:rsidR="00186CB9" w:rsidRPr="0091534F">
              <w:rPr>
                <w:rStyle w:val="Hyperlink"/>
                <w:noProof/>
              </w:rPr>
              <w:t>DO PRAZO DE EXECUÇÃO</w:t>
            </w:r>
            <w:r w:rsidR="00186CB9">
              <w:rPr>
                <w:noProof/>
                <w:webHidden/>
              </w:rPr>
              <w:tab/>
            </w:r>
            <w:r w:rsidR="00186CB9">
              <w:rPr>
                <w:noProof/>
                <w:webHidden/>
              </w:rPr>
              <w:fldChar w:fldCharType="begin"/>
            </w:r>
            <w:r w:rsidR="00186CB9">
              <w:rPr>
                <w:noProof/>
                <w:webHidden/>
              </w:rPr>
              <w:instrText xml:space="preserve"> PAGEREF _Toc429580844 \h </w:instrText>
            </w:r>
            <w:r w:rsidR="00186CB9">
              <w:rPr>
                <w:noProof/>
                <w:webHidden/>
              </w:rPr>
            </w:r>
            <w:r w:rsidR="00186CB9">
              <w:rPr>
                <w:noProof/>
                <w:webHidden/>
              </w:rPr>
              <w:fldChar w:fldCharType="separate"/>
            </w:r>
            <w:r>
              <w:rPr>
                <w:noProof/>
                <w:webHidden/>
              </w:rPr>
              <w:t>10</w:t>
            </w:r>
            <w:r w:rsidR="00186CB9">
              <w:rPr>
                <w:noProof/>
                <w:webHidden/>
              </w:rPr>
              <w:fldChar w:fldCharType="end"/>
            </w:r>
          </w:hyperlink>
        </w:p>
        <w:p w14:paraId="7F69A063" w14:textId="77777777" w:rsidR="00186CB9" w:rsidRDefault="0073564E">
          <w:pPr>
            <w:pStyle w:val="Sumrio1"/>
            <w:tabs>
              <w:tab w:val="left" w:pos="1320"/>
              <w:tab w:val="right" w:leader="dot" w:pos="8494"/>
            </w:tabs>
            <w:rPr>
              <w:rFonts w:eastAsiaTheme="minorEastAsia"/>
              <w:b w:val="0"/>
              <w:bCs w:val="0"/>
              <w:caps w:val="0"/>
              <w:noProof/>
              <w:sz w:val="22"/>
              <w:szCs w:val="22"/>
              <w:lang w:eastAsia="pt-BR"/>
            </w:rPr>
          </w:pPr>
          <w:hyperlink w:anchor="_Toc429580845" w:history="1">
            <w:r w:rsidR="00186CB9" w:rsidRPr="0091534F">
              <w:rPr>
                <w:rStyle w:val="Hyperlink"/>
                <w:noProof/>
              </w:rPr>
              <w:t>11.</w:t>
            </w:r>
            <w:r w:rsidR="00186CB9">
              <w:rPr>
                <w:rFonts w:eastAsiaTheme="minorEastAsia"/>
                <w:b w:val="0"/>
                <w:bCs w:val="0"/>
                <w:caps w:val="0"/>
                <w:noProof/>
                <w:sz w:val="22"/>
                <w:szCs w:val="22"/>
                <w:lang w:eastAsia="pt-BR"/>
              </w:rPr>
              <w:tab/>
            </w:r>
            <w:r w:rsidR="00186CB9" w:rsidRPr="0091534F">
              <w:rPr>
                <w:rStyle w:val="Hyperlink"/>
                <w:noProof/>
              </w:rPr>
              <w:t>IMPLANTAÇÃO DA OBRA</w:t>
            </w:r>
            <w:r w:rsidR="00186CB9">
              <w:rPr>
                <w:noProof/>
                <w:webHidden/>
              </w:rPr>
              <w:tab/>
            </w:r>
            <w:r w:rsidR="00186CB9">
              <w:rPr>
                <w:noProof/>
                <w:webHidden/>
              </w:rPr>
              <w:fldChar w:fldCharType="begin"/>
            </w:r>
            <w:r w:rsidR="00186CB9">
              <w:rPr>
                <w:noProof/>
                <w:webHidden/>
              </w:rPr>
              <w:instrText xml:space="preserve"> PAGEREF _Toc429580845 \h </w:instrText>
            </w:r>
            <w:r w:rsidR="00186CB9">
              <w:rPr>
                <w:noProof/>
                <w:webHidden/>
              </w:rPr>
            </w:r>
            <w:r w:rsidR="00186CB9">
              <w:rPr>
                <w:noProof/>
                <w:webHidden/>
              </w:rPr>
              <w:fldChar w:fldCharType="separate"/>
            </w:r>
            <w:r>
              <w:rPr>
                <w:noProof/>
                <w:webHidden/>
              </w:rPr>
              <w:t>11</w:t>
            </w:r>
            <w:r w:rsidR="00186CB9">
              <w:rPr>
                <w:noProof/>
                <w:webHidden/>
              </w:rPr>
              <w:fldChar w:fldCharType="end"/>
            </w:r>
          </w:hyperlink>
        </w:p>
        <w:p w14:paraId="123AE430"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46" w:history="1">
            <w:r w:rsidR="00186CB9" w:rsidRPr="0091534F">
              <w:rPr>
                <w:rStyle w:val="Hyperlink"/>
                <w:noProof/>
              </w:rPr>
              <w:t>11.1</w:t>
            </w:r>
            <w:r w:rsidR="00186CB9">
              <w:rPr>
                <w:rFonts w:eastAsiaTheme="minorEastAsia"/>
                <w:smallCaps w:val="0"/>
                <w:noProof/>
                <w:sz w:val="22"/>
                <w:szCs w:val="22"/>
                <w:lang w:eastAsia="pt-BR"/>
              </w:rPr>
              <w:tab/>
            </w:r>
            <w:r w:rsidR="00186CB9" w:rsidRPr="0091534F">
              <w:rPr>
                <w:rStyle w:val="Hyperlink"/>
                <w:noProof/>
              </w:rPr>
              <w:t>CANTEIRO DE OBRAS (Depósito/Escritório)</w:t>
            </w:r>
            <w:r w:rsidR="00186CB9">
              <w:rPr>
                <w:noProof/>
                <w:webHidden/>
              </w:rPr>
              <w:tab/>
            </w:r>
            <w:r w:rsidR="00186CB9">
              <w:rPr>
                <w:noProof/>
                <w:webHidden/>
              </w:rPr>
              <w:fldChar w:fldCharType="begin"/>
            </w:r>
            <w:r w:rsidR="00186CB9">
              <w:rPr>
                <w:noProof/>
                <w:webHidden/>
              </w:rPr>
              <w:instrText xml:space="preserve"> PAGEREF _Toc429580846 \h </w:instrText>
            </w:r>
            <w:r w:rsidR="00186CB9">
              <w:rPr>
                <w:noProof/>
                <w:webHidden/>
              </w:rPr>
            </w:r>
            <w:r w:rsidR="00186CB9">
              <w:rPr>
                <w:noProof/>
                <w:webHidden/>
              </w:rPr>
              <w:fldChar w:fldCharType="separate"/>
            </w:r>
            <w:r>
              <w:rPr>
                <w:noProof/>
                <w:webHidden/>
              </w:rPr>
              <w:t>11</w:t>
            </w:r>
            <w:r w:rsidR="00186CB9">
              <w:rPr>
                <w:noProof/>
                <w:webHidden/>
              </w:rPr>
              <w:fldChar w:fldCharType="end"/>
            </w:r>
          </w:hyperlink>
        </w:p>
        <w:p w14:paraId="7850C067"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47" w:history="1">
            <w:r w:rsidR="00186CB9" w:rsidRPr="0091534F">
              <w:rPr>
                <w:rStyle w:val="Hyperlink"/>
                <w:noProof/>
              </w:rPr>
              <w:t>11.2</w:t>
            </w:r>
            <w:r w:rsidR="00186CB9">
              <w:rPr>
                <w:rFonts w:eastAsiaTheme="minorEastAsia"/>
                <w:smallCaps w:val="0"/>
                <w:noProof/>
                <w:sz w:val="22"/>
                <w:szCs w:val="22"/>
                <w:lang w:eastAsia="pt-BR"/>
              </w:rPr>
              <w:tab/>
            </w:r>
            <w:r w:rsidR="00186CB9" w:rsidRPr="0091534F">
              <w:rPr>
                <w:rStyle w:val="Hyperlink"/>
                <w:noProof/>
              </w:rPr>
              <w:t>ALOJAMENTO E ALIMENTAÇÃO</w:t>
            </w:r>
            <w:r w:rsidR="00186CB9">
              <w:rPr>
                <w:noProof/>
                <w:webHidden/>
              </w:rPr>
              <w:tab/>
            </w:r>
            <w:r w:rsidR="00186CB9">
              <w:rPr>
                <w:noProof/>
                <w:webHidden/>
              </w:rPr>
              <w:fldChar w:fldCharType="begin"/>
            </w:r>
            <w:r w:rsidR="00186CB9">
              <w:rPr>
                <w:noProof/>
                <w:webHidden/>
              </w:rPr>
              <w:instrText xml:space="preserve"> PAGEREF _Toc429580847 \h </w:instrText>
            </w:r>
            <w:r w:rsidR="00186CB9">
              <w:rPr>
                <w:noProof/>
                <w:webHidden/>
              </w:rPr>
            </w:r>
            <w:r w:rsidR="00186CB9">
              <w:rPr>
                <w:noProof/>
                <w:webHidden/>
              </w:rPr>
              <w:fldChar w:fldCharType="separate"/>
            </w:r>
            <w:r>
              <w:rPr>
                <w:noProof/>
                <w:webHidden/>
              </w:rPr>
              <w:t>11</w:t>
            </w:r>
            <w:r w:rsidR="00186CB9">
              <w:rPr>
                <w:noProof/>
                <w:webHidden/>
              </w:rPr>
              <w:fldChar w:fldCharType="end"/>
            </w:r>
          </w:hyperlink>
        </w:p>
        <w:p w14:paraId="4CF22DBF"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48" w:history="1">
            <w:r w:rsidR="00186CB9" w:rsidRPr="0091534F">
              <w:rPr>
                <w:rStyle w:val="Hyperlink"/>
                <w:noProof/>
              </w:rPr>
              <w:t>11.3</w:t>
            </w:r>
            <w:r w:rsidR="00186CB9">
              <w:rPr>
                <w:rFonts w:eastAsiaTheme="minorEastAsia"/>
                <w:smallCaps w:val="0"/>
                <w:noProof/>
                <w:sz w:val="22"/>
                <w:szCs w:val="22"/>
                <w:lang w:eastAsia="pt-BR"/>
              </w:rPr>
              <w:tab/>
            </w:r>
            <w:r w:rsidR="00186CB9" w:rsidRPr="0091534F">
              <w:rPr>
                <w:rStyle w:val="Hyperlink"/>
                <w:noProof/>
              </w:rPr>
              <w:t>PLACA DA OBRA</w:t>
            </w:r>
            <w:r w:rsidR="00186CB9">
              <w:rPr>
                <w:noProof/>
                <w:webHidden/>
              </w:rPr>
              <w:tab/>
            </w:r>
            <w:r w:rsidR="00186CB9">
              <w:rPr>
                <w:noProof/>
                <w:webHidden/>
              </w:rPr>
              <w:fldChar w:fldCharType="begin"/>
            </w:r>
            <w:r w:rsidR="00186CB9">
              <w:rPr>
                <w:noProof/>
                <w:webHidden/>
              </w:rPr>
              <w:instrText xml:space="preserve"> PAGEREF _Toc429580848 \h </w:instrText>
            </w:r>
            <w:r w:rsidR="00186CB9">
              <w:rPr>
                <w:noProof/>
                <w:webHidden/>
              </w:rPr>
            </w:r>
            <w:r w:rsidR="00186CB9">
              <w:rPr>
                <w:noProof/>
                <w:webHidden/>
              </w:rPr>
              <w:fldChar w:fldCharType="separate"/>
            </w:r>
            <w:r>
              <w:rPr>
                <w:noProof/>
                <w:webHidden/>
              </w:rPr>
              <w:t>11</w:t>
            </w:r>
            <w:r w:rsidR="00186CB9">
              <w:rPr>
                <w:noProof/>
                <w:webHidden/>
              </w:rPr>
              <w:fldChar w:fldCharType="end"/>
            </w:r>
          </w:hyperlink>
        </w:p>
        <w:p w14:paraId="01D1DBD2"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49" w:history="1">
            <w:r w:rsidR="00186CB9" w:rsidRPr="0091534F">
              <w:rPr>
                <w:rStyle w:val="Hyperlink"/>
                <w:noProof/>
              </w:rPr>
              <w:t>11.4</w:t>
            </w:r>
            <w:r w:rsidR="00186CB9">
              <w:rPr>
                <w:rFonts w:eastAsiaTheme="minorEastAsia"/>
                <w:smallCaps w:val="0"/>
                <w:noProof/>
                <w:sz w:val="22"/>
                <w:szCs w:val="22"/>
                <w:lang w:eastAsia="pt-BR"/>
              </w:rPr>
              <w:tab/>
            </w:r>
            <w:r w:rsidR="00186CB9" w:rsidRPr="0091534F">
              <w:rPr>
                <w:rStyle w:val="Hyperlink"/>
                <w:noProof/>
              </w:rPr>
              <w:t>APLICAÇÕES NORMAS TÉCNICAS</w:t>
            </w:r>
            <w:r w:rsidR="00186CB9">
              <w:rPr>
                <w:noProof/>
                <w:webHidden/>
              </w:rPr>
              <w:tab/>
            </w:r>
            <w:r w:rsidR="00186CB9">
              <w:rPr>
                <w:noProof/>
                <w:webHidden/>
              </w:rPr>
              <w:fldChar w:fldCharType="begin"/>
            </w:r>
            <w:r w:rsidR="00186CB9">
              <w:rPr>
                <w:noProof/>
                <w:webHidden/>
              </w:rPr>
              <w:instrText xml:space="preserve"> PAGEREF _Toc429580849 \h </w:instrText>
            </w:r>
            <w:r w:rsidR="00186CB9">
              <w:rPr>
                <w:noProof/>
                <w:webHidden/>
              </w:rPr>
            </w:r>
            <w:r w:rsidR="00186CB9">
              <w:rPr>
                <w:noProof/>
                <w:webHidden/>
              </w:rPr>
              <w:fldChar w:fldCharType="separate"/>
            </w:r>
            <w:r>
              <w:rPr>
                <w:noProof/>
                <w:webHidden/>
              </w:rPr>
              <w:t>12</w:t>
            </w:r>
            <w:r w:rsidR="00186CB9">
              <w:rPr>
                <w:noProof/>
                <w:webHidden/>
              </w:rPr>
              <w:fldChar w:fldCharType="end"/>
            </w:r>
          </w:hyperlink>
        </w:p>
        <w:p w14:paraId="6AEABC30" w14:textId="77777777" w:rsidR="00186CB9" w:rsidRDefault="0073564E">
          <w:pPr>
            <w:pStyle w:val="Sumrio1"/>
            <w:tabs>
              <w:tab w:val="left" w:pos="1320"/>
              <w:tab w:val="right" w:leader="dot" w:pos="8494"/>
            </w:tabs>
            <w:rPr>
              <w:rFonts w:eastAsiaTheme="minorEastAsia"/>
              <w:b w:val="0"/>
              <w:bCs w:val="0"/>
              <w:caps w:val="0"/>
              <w:noProof/>
              <w:sz w:val="22"/>
              <w:szCs w:val="22"/>
              <w:lang w:eastAsia="pt-BR"/>
            </w:rPr>
          </w:pPr>
          <w:hyperlink w:anchor="_Toc429580850" w:history="1">
            <w:r w:rsidR="00186CB9" w:rsidRPr="0091534F">
              <w:rPr>
                <w:rStyle w:val="Hyperlink"/>
                <w:noProof/>
              </w:rPr>
              <w:t>12.</w:t>
            </w:r>
            <w:r w:rsidR="00186CB9">
              <w:rPr>
                <w:rFonts w:eastAsiaTheme="minorEastAsia"/>
                <w:b w:val="0"/>
                <w:bCs w:val="0"/>
                <w:caps w:val="0"/>
                <w:noProof/>
                <w:sz w:val="22"/>
                <w:szCs w:val="22"/>
                <w:lang w:eastAsia="pt-BR"/>
              </w:rPr>
              <w:tab/>
            </w:r>
            <w:r w:rsidR="00186CB9" w:rsidRPr="0091534F">
              <w:rPr>
                <w:rStyle w:val="Hyperlink"/>
                <w:noProof/>
              </w:rPr>
              <w:t>EXECUÇÃO DA OBRA</w:t>
            </w:r>
            <w:r w:rsidR="00186CB9">
              <w:rPr>
                <w:noProof/>
                <w:webHidden/>
              </w:rPr>
              <w:tab/>
            </w:r>
            <w:r w:rsidR="00186CB9">
              <w:rPr>
                <w:noProof/>
                <w:webHidden/>
              </w:rPr>
              <w:fldChar w:fldCharType="begin"/>
            </w:r>
            <w:r w:rsidR="00186CB9">
              <w:rPr>
                <w:noProof/>
                <w:webHidden/>
              </w:rPr>
              <w:instrText xml:space="preserve"> PAGEREF _Toc429580850 \h </w:instrText>
            </w:r>
            <w:r w:rsidR="00186CB9">
              <w:rPr>
                <w:noProof/>
                <w:webHidden/>
              </w:rPr>
            </w:r>
            <w:r w:rsidR="00186CB9">
              <w:rPr>
                <w:noProof/>
                <w:webHidden/>
              </w:rPr>
              <w:fldChar w:fldCharType="separate"/>
            </w:r>
            <w:r>
              <w:rPr>
                <w:noProof/>
                <w:webHidden/>
              </w:rPr>
              <w:t>13</w:t>
            </w:r>
            <w:r w:rsidR="00186CB9">
              <w:rPr>
                <w:noProof/>
                <w:webHidden/>
              </w:rPr>
              <w:fldChar w:fldCharType="end"/>
            </w:r>
          </w:hyperlink>
        </w:p>
        <w:p w14:paraId="4A42606B"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51" w:history="1">
            <w:r w:rsidR="00186CB9" w:rsidRPr="0091534F">
              <w:rPr>
                <w:rStyle w:val="Hyperlink"/>
                <w:rFonts w:cs="Arial"/>
                <w:noProof/>
              </w:rPr>
              <w:t>12.1</w:t>
            </w:r>
            <w:r w:rsidR="00186CB9">
              <w:rPr>
                <w:rFonts w:eastAsiaTheme="minorEastAsia"/>
                <w:smallCaps w:val="0"/>
                <w:noProof/>
                <w:sz w:val="22"/>
                <w:szCs w:val="22"/>
                <w:lang w:eastAsia="pt-BR"/>
              </w:rPr>
              <w:tab/>
            </w:r>
            <w:r w:rsidR="00186CB9" w:rsidRPr="0091534F">
              <w:rPr>
                <w:rStyle w:val="Hyperlink"/>
                <w:rFonts w:cs="Arial"/>
                <w:noProof/>
              </w:rPr>
              <w:t>DISPOSIÇÕES GERAIS</w:t>
            </w:r>
            <w:r w:rsidR="00186CB9">
              <w:rPr>
                <w:noProof/>
                <w:webHidden/>
              </w:rPr>
              <w:tab/>
            </w:r>
            <w:r w:rsidR="00186CB9">
              <w:rPr>
                <w:noProof/>
                <w:webHidden/>
              </w:rPr>
              <w:fldChar w:fldCharType="begin"/>
            </w:r>
            <w:r w:rsidR="00186CB9">
              <w:rPr>
                <w:noProof/>
                <w:webHidden/>
              </w:rPr>
              <w:instrText xml:space="preserve"> PAGEREF _Toc429580851 \h </w:instrText>
            </w:r>
            <w:r w:rsidR="00186CB9">
              <w:rPr>
                <w:noProof/>
                <w:webHidden/>
              </w:rPr>
            </w:r>
            <w:r w:rsidR="00186CB9">
              <w:rPr>
                <w:noProof/>
                <w:webHidden/>
              </w:rPr>
              <w:fldChar w:fldCharType="separate"/>
            </w:r>
            <w:r>
              <w:rPr>
                <w:noProof/>
                <w:webHidden/>
              </w:rPr>
              <w:t>13</w:t>
            </w:r>
            <w:r w:rsidR="00186CB9">
              <w:rPr>
                <w:noProof/>
                <w:webHidden/>
              </w:rPr>
              <w:fldChar w:fldCharType="end"/>
            </w:r>
          </w:hyperlink>
        </w:p>
        <w:p w14:paraId="6F79D7B0"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52" w:history="1">
            <w:r w:rsidR="00186CB9" w:rsidRPr="0091534F">
              <w:rPr>
                <w:rStyle w:val="Hyperlink"/>
                <w:noProof/>
              </w:rPr>
              <w:t>12.2</w:t>
            </w:r>
            <w:r w:rsidR="00186CB9">
              <w:rPr>
                <w:rFonts w:eastAsiaTheme="minorEastAsia"/>
                <w:smallCaps w:val="0"/>
                <w:noProof/>
                <w:sz w:val="22"/>
                <w:szCs w:val="22"/>
                <w:lang w:eastAsia="pt-BR"/>
              </w:rPr>
              <w:tab/>
            </w:r>
            <w:r w:rsidR="00186CB9" w:rsidRPr="0091534F">
              <w:rPr>
                <w:rStyle w:val="Hyperlink"/>
                <w:noProof/>
              </w:rPr>
              <w:t>INSTALAÇÃO E EXECUÇÃO DA OBRA E SERVIÇOS</w:t>
            </w:r>
            <w:r w:rsidR="00186CB9">
              <w:rPr>
                <w:noProof/>
                <w:webHidden/>
              </w:rPr>
              <w:tab/>
            </w:r>
            <w:r w:rsidR="00186CB9">
              <w:rPr>
                <w:noProof/>
                <w:webHidden/>
              </w:rPr>
              <w:fldChar w:fldCharType="begin"/>
            </w:r>
            <w:r w:rsidR="00186CB9">
              <w:rPr>
                <w:noProof/>
                <w:webHidden/>
              </w:rPr>
              <w:instrText xml:space="preserve"> PAGEREF _Toc429580852 \h </w:instrText>
            </w:r>
            <w:r w:rsidR="00186CB9">
              <w:rPr>
                <w:noProof/>
                <w:webHidden/>
              </w:rPr>
            </w:r>
            <w:r w:rsidR="00186CB9">
              <w:rPr>
                <w:noProof/>
                <w:webHidden/>
              </w:rPr>
              <w:fldChar w:fldCharType="separate"/>
            </w:r>
            <w:r>
              <w:rPr>
                <w:noProof/>
                <w:webHidden/>
              </w:rPr>
              <w:t>15</w:t>
            </w:r>
            <w:r w:rsidR="00186CB9">
              <w:rPr>
                <w:noProof/>
                <w:webHidden/>
              </w:rPr>
              <w:fldChar w:fldCharType="end"/>
            </w:r>
          </w:hyperlink>
        </w:p>
        <w:p w14:paraId="30546D94"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53" w:history="1">
            <w:r w:rsidR="00186CB9" w:rsidRPr="0091534F">
              <w:rPr>
                <w:rStyle w:val="Hyperlink"/>
                <w:noProof/>
              </w:rPr>
              <w:t>12.3</w:t>
            </w:r>
            <w:r w:rsidR="00186CB9">
              <w:rPr>
                <w:rFonts w:eastAsiaTheme="minorEastAsia"/>
                <w:smallCaps w:val="0"/>
                <w:noProof/>
                <w:sz w:val="22"/>
                <w:szCs w:val="22"/>
                <w:lang w:eastAsia="pt-BR"/>
              </w:rPr>
              <w:tab/>
            </w:r>
            <w:r w:rsidR="00186CB9" w:rsidRPr="0091534F">
              <w:rPr>
                <w:rStyle w:val="Hyperlink"/>
                <w:noProof/>
              </w:rPr>
              <w:t>MATERIAIS E EQUIPAMENTOS A EMPREGAR</w:t>
            </w:r>
            <w:r w:rsidR="00186CB9">
              <w:rPr>
                <w:noProof/>
                <w:webHidden/>
              </w:rPr>
              <w:tab/>
            </w:r>
            <w:r w:rsidR="00186CB9">
              <w:rPr>
                <w:noProof/>
                <w:webHidden/>
              </w:rPr>
              <w:fldChar w:fldCharType="begin"/>
            </w:r>
            <w:r w:rsidR="00186CB9">
              <w:rPr>
                <w:noProof/>
                <w:webHidden/>
              </w:rPr>
              <w:instrText xml:space="preserve"> PAGEREF _Toc429580853 \h </w:instrText>
            </w:r>
            <w:r w:rsidR="00186CB9">
              <w:rPr>
                <w:noProof/>
                <w:webHidden/>
              </w:rPr>
            </w:r>
            <w:r w:rsidR="00186CB9">
              <w:rPr>
                <w:noProof/>
                <w:webHidden/>
              </w:rPr>
              <w:fldChar w:fldCharType="separate"/>
            </w:r>
            <w:r>
              <w:rPr>
                <w:noProof/>
                <w:webHidden/>
              </w:rPr>
              <w:t>15</w:t>
            </w:r>
            <w:r w:rsidR="00186CB9">
              <w:rPr>
                <w:noProof/>
                <w:webHidden/>
              </w:rPr>
              <w:fldChar w:fldCharType="end"/>
            </w:r>
          </w:hyperlink>
        </w:p>
        <w:p w14:paraId="31FC9D4F"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54" w:history="1">
            <w:r w:rsidR="00186CB9" w:rsidRPr="0091534F">
              <w:rPr>
                <w:rStyle w:val="Hyperlink"/>
                <w:noProof/>
              </w:rPr>
              <w:t>12.4</w:t>
            </w:r>
            <w:r w:rsidR="00186CB9">
              <w:rPr>
                <w:rFonts w:eastAsiaTheme="minorEastAsia"/>
                <w:smallCaps w:val="0"/>
                <w:noProof/>
                <w:sz w:val="22"/>
                <w:szCs w:val="22"/>
                <w:lang w:eastAsia="pt-BR"/>
              </w:rPr>
              <w:tab/>
            </w:r>
            <w:r w:rsidR="00186CB9" w:rsidRPr="0091534F">
              <w:rPr>
                <w:rStyle w:val="Hyperlink"/>
                <w:noProof/>
              </w:rPr>
              <w:t>MÁQUINAS E FERRAMENTAS</w:t>
            </w:r>
            <w:r w:rsidR="00186CB9">
              <w:rPr>
                <w:noProof/>
                <w:webHidden/>
              </w:rPr>
              <w:tab/>
            </w:r>
            <w:r w:rsidR="00186CB9">
              <w:rPr>
                <w:noProof/>
                <w:webHidden/>
              </w:rPr>
              <w:fldChar w:fldCharType="begin"/>
            </w:r>
            <w:r w:rsidR="00186CB9">
              <w:rPr>
                <w:noProof/>
                <w:webHidden/>
              </w:rPr>
              <w:instrText xml:space="preserve"> PAGEREF _Toc429580854 \h </w:instrText>
            </w:r>
            <w:r w:rsidR="00186CB9">
              <w:rPr>
                <w:noProof/>
                <w:webHidden/>
              </w:rPr>
            </w:r>
            <w:r w:rsidR="00186CB9">
              <w:rPr>
                <w:noProof/>
                <w:webHidden/>
              </w:rPr>
              <w:fldChar w:fldCharType="separate"/>
            </w:r>
            <w:r>
              <w:rPr>
                <w:noProof/>
                <w:webHidden/>
              </w:rPr>
              <w:t>16</w:t>
            </w:r>
            <w:r w:rsidR="00186CB9">
              <w:rPr>
                <w:noProof/>
                <w:webHidden/>
              </w:rPr>
              <w:fldChar w:fldCharType="end"/>
            </w:r>
          </w:hyperlink>
        </w:p>
        <w:p w14:paraId="432BB1AC"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55" w:history="1">
            <w:r w:rsidR="00186CB9" w:rsidRPr="0091534F">
              <w:rPr>
                <w:rStyle w:val="Hyperlink"/>
                <w:noProof/>
              </w:rPr>
              <w:t>12.5</w:t>
            </w:r>
            <w:r w:rsidR="00186CB9">
              <w:rPr>
                <w:rFonts w:eastAsiaTheme="minorEastAsia"/>
                <w:smallCaps w:val="0"/>
                <w:noProof/>
                <w:sz w:val="22"/>
                <w:szCs w:val="22"/>
                <w:lang w:eastAsia="pt-BR"/>
              </w:rPr>
              <w:tab/>
            </w:r>
            <w:r w:rsidR="00186CB9" w:rsidRPr="0091534F">
              <w:rPr>
                <w:rStyle w:val="Hyperlink"/>
                <w:noProof/>
              </w:rPr>
              <w:t>MÃO DE OBRA</w:t>
            </w:r>
            <w:r w:rsidR="00186CB9">
              <w:rPr>
                <w:noProof/>
                <w:webHidden/>
              </w:rPr>
              <w:tab/>
            </w:r>
            <w:r w:rsidR="00186CB9">
              <w:rPr>
                <w:noProof/>
                <w:webHidden/>
              </w:rPr>
              <w:fldChar w:fldCharType="begin"/>
            </w:r>
            <w:r w:rsidR="00186CB9">
              <w:rPr>
                <w:noProof/>
                <w:webHidden/>
              </w:rPr>
              <w:instrText xml:space="preserve"> PAGEREF _Toc429580855 \h </w:instrText>
            </w:r>
            <w:r w:rsidR="00186CB9">
              <w:rPr>
                <w:noProof/>
                <w:webHidden/>
              </w:rPr>
            </w:r>
            <w:r w:rsidR="00186CB9">
              <w:rPr>
                <w:noProof/>
                <w:webHidden/>
              </w:rPr>
              <w:fldChar w:fldCharType="separate"/>
            </w:r>
            <w:r>
              <w:rPr>
                <w:noProof/>
                <w:webHidden/>
              </w:rPr>
              <w:t>16</w:t>
            </w:r>
            <w:r w:rsidR="00186CB9">
              <w:rPr>
                <w:noProof/>
                <w:webHidden/>
              </w:rPr>
              <w:fldChar w:fldCharType="end"/>
            </w:r>
          </w:hyperlink>
        </w:p>
        <w:p w14:paraId="7E4BE261"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56" w:history="1">
            <w:r w:rsidR="00186CB9" w:rsidRPr="0091534F">
              <w:rPr>
                <w:rStyle w:val="Hyperlink"/>
                <w:noProof/>
              </w:rPr>
              <w:t>12.6</w:t>
            </w:r>
            <w:r w:rsidR="00186CB9">
              <w:rPr>
                <w:rFonts w:eastAsiaTheme="minorEastAsia"/>
                <w:smallCaps w:val="0"/>
                <w:noProof/>
                <w:sz w:val="22"/>
                <w:szCs w:val="22"/>
                <w:lang w:eastAsia="pt-BR"/>
              </w:rPr>
              <w:tab/>
            </w:r>
            <w:r w:rsidR="00186CB9" w:rsidRPr="0091534F">
              <w:rPr>
                <w:rStyle w:val="Hyperlink"/>
                <w:noProof/>
              </w:rPr>
              <w:t>SUBCONTRATAÇÃO</w:t>
            </w:r>
            <w:r w:rsidR="00186CB9">
              <w:rPr>
                <w:noProof/>
                <w:webHidden/>
              </w:rPr>
              <w:tab/>
            </w:r>
            <w:r w:rsidR="00186CB9">
              <w:rPr>
                <w:noProof/>
                <w:webHidden/>
              </w:rPr>
              <w:fldChar w:fldCharType="begin"/>
            </w:r>
            <w:r w:rsidR="00186CB9">
              <w:rPr>
                <w:noProof/>
                <w:webHidden/>
              </w:rPr>
              <w:instrText xml:space="preserve"> PAGEREF _Toc429580856 \h </w:instrText>
            </w:r>
            <w:r w:rsidR="00186CB9">
              <w:rPr>
                <w:noProof/>
                <w:webHidden/>
              </w:rPr>
            </w:r>
            <w:r w:rsidR="00186CB9">
              <w:rPr>
                <w:noProof/>
                <w:webHidden/>
              </w:rPr>
              <w:fldChar w:fldCharType="separate"/>
            </w:r>
            <w:r>
              <w:rPr>
                <w:noProof/>
                <w:webHidden/>
              </w:rPr>
              <w:t>16</w:t>
            </w:r>
            <w:r w:rsidR="00186CB9">
              <w:rPr>
                <w:noProof/>
                <w:webHidden/>
              </w:rPr>
              <w:fldChar w:fldCharType="end"/>
            </w:r>
          </w:hyperlink>
        </w:p>
        <w:p w14:paraId="4038ADB5"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57" w:history="1">
            <w:r w:rsidR="00186CB9" w:rsidRPr="0091534F">
              <w:rPr>
                <w:rStyle w:val="Hyperlink"/>
                <w:noProof/>
              </w:rPr>
              <w:t>12.7</w:t>
            </w:r>
            <w:r w:rsidR="00186CB9">
              <w:rPr>
                <w:rFonts w:eastAsiaTheme="minorEastAsia"/>
                <w:smallCaps w:val="0"/>
                <w:noProof/>
                <w:sz w:val="22"/>
                <w:szCs w:val="22"/>
                <w:lang w:eastAsia="pt-BR"/>
              </w:rPr>
              <w:tab/>
            </w:r>
            <w:r w:rsidR="00186CB9" w:rsidRPr="0091534F">
              <w:rPr>
                <w:rStyle w:val="Hyperlink"/>
                <w:noProof/>
              </w:rPr>
              <w:t>TRANSPORTE</w:t>
            </w:r>
            <w:r w:rsidR="00186CB9">
              <w:rPr>
                <w:noProof/>
                <w:webHidden/>
              </w:rPr>
              <w:tab/>
            </w:r>
            <w:r w:rsidR="00186CB9">
              <w:rPr>
                <w:noProof/>
                <w:webHidden/>
              </w:rPr>
              <w:fldChar w:fldCharType="begin"/>
            </w:r>
            <w:r w:rsidR="00186CB9">
              <w:rPr>
                <w:noProof/>
                <w:webHidden/>
              </w:rPr>
              <w:instrText xml:space="preserve"> PAGEREF _Toc429580857 \h </w:instrText>
            </w:r>
            <w:r w:rsidR="00186CB9">
              <w:rPr>
                <w:noProof/>
                <w:webHidden/>
              </w:rPr>
            </w:r>
            <w:r w:rsidR="00186CB9">
              <w:rPr>
                <w:noProof/>
                <w:webHidden/>
              </w:rPr>
              <w:fldChar w:fldCharType="separate"/>
            </w:r>
            <w:r>
              <w:rPr>
                <w:noProof/>
                <w:webHidden/>
              </w:rPr>
              <w:t>17</w:t>
            </w:r>
            <w:r w:rsidR="00186CB9">
              <w:rPr>
                <w:noProof/>
                <w:webHidden/>
              </w:rPr>
              <w:fldChar w:fldCharType="end"/>
            </w:r>
          </w:hyperlink>
        </w:p>
        <w:p w14:paraId="596CC601"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58" w:history="1">
            <w:r w:rsidR="00186CB9" w:rsidRPr="0091534F">
              <w:rPr>
                <w:rStyle w:val="Hyperlink"/>
                <w:noProof/>
              </w:rPr>
              <w:t>12.8</w:t>
            </w:r>
            <w:r w:rsidR="00186CB9">
              <w:rPr>
                <w:rFonts w:eastAsiaTheme="minorEastAsia"/>
                <w:smallCaps w:val="0"/>
                <w:noProof/>
                <w:sz w:val="22"/>
                <w:szCs w:val="22"/>
                <w:lang w:eastAsia="pt-BR"/>
              </w:rPr>
              <w:tab/>
            </w:r>
            <w:r w:rsidR="00186CB9" w:rsidRPr="0091534F">
              <w:rPr>
                <w:rStyle w:val="Hyperlink"/>
                <w:noProof/>
              </w:rPr>
              <w:t>ADMINISTRAÇÃO DA OBRA</w:t>
            </w:r>
            <w:r w:rsidR="00186CB9">
              <w:rPr>
                <w:noProof/>
                <w:webHidden/>
              </w:rPr>
              <w:tab/>
            </w:r>
            <w:r w:rsidR="00186CB9">
              <w:rPr>
                <w:noProof/>
                <w:webHidden/>
              </w:rPr>
              <w:fldChar w:fldCharType="begin"/>
            </w:r>
            <w:r w:rsidR="00186CB9">
              <w:rPr>
                <w:noProof/>
                <w:webHidden/>
              </w:rPr>
              <w:instrText xml:space="preserve"> PAGEREF _Toc429580858 \h </w:instrText>
            </w:r>
            <w:r w:rsidR="00186CB9">
              <w:rPr>
                <w:noProof/>
                <w:webHidden/>
              </w:rPr>
            </w:r>
            <w:r w:rsidR="00186CB9">
              <w:rPr>
                <w:noProof/>
                <w:webHidden/>
              </w:rPr>
              <w:fldChar w:fldCharType="separate"/>
            </w:r>
            <w:r>
              <w:rPr>
                <w:noProof/>
                <w:webHidden/>
              </w:rPr>
              <w:t>17</w:t>
            </w:r>
            <w:r w:rsidR="00186CB9">
              <w:rPr>
                <w:noProof/>
                <w:webHidden/>
              </w:rPr>
              <w:fldChar w:fldCharType="end"/>
            </w:r>
          </w:hyperlink>
        </w:p>
        <w:p w14:paraId="3CF4F89E" w14:textId="77777777" w:rsidR="00186CB9" w:rsidRDefault="0073564E">
          <w:pPr>
            <w:pStyle w:val="Sumrio3"/>
            <w:tabs>
              <w:tab w:val="left" w:pos="1875"/>
              <w:tab w:val="right" w:leader="dot" w:pos="8494"/>
            </w:tabs>
            <w:rPr>
              <w:rFonts w:eastAsiaTheme="minorEastAsia"/>
              <w:i w:val="0"/>
              <w:iCs w:val="0"/>
              <w:noProof/>
              <w:sz w:val="22"/>
              <w:szCs w:val="22"/>
              <w:lang w:eastAsia="pt-BR"/>
            </w:rPr>
          </w:pPr>
          <w:hyperlink w:anchor="_Toc429580859" w:history="1">
            <w:r w:rsidR="00186CB9" w:rsidRPr="0091534F">
              <w:rPr>
                <w:rStyle w:val="Hyperlink"/>
                <w:noProof/>
              </w:rPr>
              <w:t>12.8.1</w:t>
            </w:r>
            <w:r w:rsidR="00186CB9">
              <w:rPr>
                <w:rFonts w:eastAsiaTheme="minorEastAsia"/>
                <w:i w:val="0"/>
                <w:iCs w:val="0"/>
                <w:noProof/>
                <w:sz w:val="22"/>
                <w:szCs w:val="22"/>
                <w:lang w:eastAsia="pt-BR"/>
              </w:rPr>
              <w:tab/>
            </w:r>
            <w:r w:rsidR="00186CB9" w:rsidRPr="0091534F">
              <w:rPr>
                <w:rStyle w:val="Hyperlink"/>
                <w:noProof/>
              </w:rPr>
              <w:t>RESPONSÁVEL TÉCNICO</w:t>
            </w:r>
            <w:r w:rsidR="00186CB9">
              <w:rPr>
                <w:noProof/>
                <w:webHidden/>
              </w:rPr>
              <w:tab/>
            </w:r>
            <w:r w:rsidR="00186CB9">
              <w:rPr>
                <w:noProof/>
                <w:webHidden/>
              </w:rPr>
              <w:fldChar w:fldCharType="begin"/>
            </w:r>
            <w:r w:rsidR="00186CB9">
              <w:rPr>
                <w:noProof/>
                <w:webHidden/>
              </w:rPr>
              <w:instrText xml:space="preserve"> PAGEREF _Toc429580859 \h </w:instrText>
            </w:r>
            <w:r w:rsidR="00186CB9">
              <w:rPr>
                <w:noProof/>
                <w:webHidden/>
              </w:rPr>
            </w:r>
            <w:r w:rsidR="00186CB9">
              <w:rPr>
                <w:noProof/>
                <w:webHidden/>
              </w:rPr>
              <w:fldChar w:fldCharType="separate"/>
            </w:r>
            <w:r>
              <w:rPr>
                <w:noProof/>
                <w:webHidden/>
              </w:rPr>
              <w:t>17</w:t>
            </w:r>
            <w:r w:rsidR="00186CB9">
              <w:rPr>
                <w:noProof/>
                <w:webHidden/>
              </w:rPr>
              <w:fldChar w:fldCharType="end"/>
            </w:r>
          </w:hyperlink>
        </w:p>
        <w:p w14:paraId="1CF2A097" w14:textId="77777777" w:rsidR="00186CB9" w:rsidRDefault="0073564E">
          <w:pPr>
            <w:pStyle w:val="Sumrio3"/>
            <w:tabs>
              <w:tab w:val="left" w:pos="1875"/>
              <w:tab w:val="right" w:leader="dot" w:pos="8494"/>
            </w:tabs>
            <w:rPr>
              <w:rFonts w:eastAsiaTheme="minorEastAsia"/>
              <w:i w:val="0"/>
              <w:iCs w:val="0"/>
              <w:noProof/>
              <w:sz w:val="22"/>
              <w:szCs w:val="22"/>
              <w:lang w:eastAsia="pt-BR"/>
            </w:rPr>
          </w:pPr>
          <w:hyperlink w:anchor="_Toc429580860" w:history="1">
            <w:r w:rsidR="00186CB9" w:rsidRPr="0091534F">
              <w:rPr>
                <w:rStyle w:val="Hyperlink"/>
                <w:noProof/>
              </w:rPr>
              <w:t>12.8.2</w:t>
            </w:r>
            <w:r w:rsidR="00186CB9">
              <w:rPr>
                <w:rFonts w:eastAsiaTheme="minorEastAsia"/>
                <w:i w:val="0"/>
                <w:iCs w:val="0"/>
                <w:noProof/>
                <w:sz w:val="22"/>
                <w:szCs w:val="22"/>
                <w:lang w:eastAsia="pt-BR"/>
              </w:rPr>
              <w:tab/>
            </w:r>
            <w:r w:rsidR="00186CB9" w:rsidRPr="0091534F">
              <w:rPr>
                <w:rStyle w:val="Hyperlink"/>
                <w:noProof/>
              </w:rPr>
              <w:t>ENCARREGADO DE OBRA</w:t>
            </w:r>
            <w:r w:rsidR="00186CB9">
              <w:rPr>
                <w:noProof/>
                <w:webHidden/>
              </w:rPr>
              <w:tab/>
            </w:r>
            <w:r w:rsidR="00186CB9">
              <w:rPr>
                <w:noProof/>
                <w:webHidden/>
              </w:rPr>
              <w:fldChar w:fldCharType="begin"/>
            </w:r>
            <w:r w:rsidR="00186CB9">
              <w:rPr>
                <w:noProof/>
                <w:webHidden/>
              </w:rPr>
              <w:instrText xml:space="preserve"> PAGEREF _Toc429580860 \h </w:instrText>
            </w:r>
            <w:r w:rsidR="00186CB9">
              <w:rPr>
                <w:noProof/>
                <w:webHidden/>
              </w:rPr>
            </w:r>
            <w:r w:rsidR="00186CB9">
              <w:rPr>
                <w:noProof/>
                <w:webHidden/>
              </w:rPr>
              <w:fldChar w:fldCharType="separate"/>
            </w:r>
            <w:r>
              <w:rPr>
                <w:noProof/>
                <w:webHidden/>
              </w:rPr>
              <w:t>17</w:t>
            </w:r>
            <w:r w:rsidR="00186CB9">
              <w:rPr>
                <w:noProof/>
                <w:webHidden/>
              </w:rPr>
              <w:fldChar w:fldCharType="end"/>
            </w:r>
          </w:hyperlink>
        </w:p>
        <w:p w14:paraId="23077682"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61" w:history="1">
            <w:r w:rsidR="00186CB9" w:rsidRPr="0091534F">
              <w:rPr>
                <w:rStyle w:val="Hyperlink"/>
                <w:noProof/>
              </w:rPr>
              <w:t>12.9</w:t>
            </w:r>
            <w:r w:rsidR="00186CB9">
              <w:rPr>
                <w:rFonts w:eastAsiaTheme="minorEastAsia"/>
                <w:smallCaps w:val="0"/>
                <w:noProof/>
                <w:sz w:val="22"/>
                <w:szCs w:val="22"/>
                <w:lang w:eastAsia="pt-BR"/>
              </w:rPr>
              <w:tab/>
            </w:r>
            <w:r w:rsidR="00186CB9" w:rsidRPr="0091534F">
              <w:rPr>
                <w:rStyle w:val="Hyperlink"/>
                <w:noProof/>
              </w:rPr>
              <w:t>EQUIPAMENTOS DE PROTEÇÃO INDIVIDUAL (EPI) E EQUIPAMENTOS DE PROTEÇÃO COLETIVA (EPC)</w:t>
            </w:r>
            <w:r w:rsidR="00186CB9">
              <w:rPr>
                <w:noProof/>
                <w:webHidden/>
              </w:rPr>
              <w:tab/>
            </w:r>
            <w:r w:rsidR="00186CB9">
              <w:rPr>
                <w:noProof/>
                <w:webHidden/>
              </w:rPr>
              <w:fldChar w:fldCharType="begin"/>
            </w:r>
            <w:r w:rsidR="00186CB9">
              <w:rPr>
                <w:noProof/>
                <w:webHidden/>
              </w:rPr>
              <w:instrText xml:space="preserve"> PAGEREF _Toc429580861 \h </w:instrText>
            </w:r>
            <w:r w:rsidR="00186CB9">
              <w:rPr>
                <w:noProof/>
                <w:webHidden/>
              </w:rPr>
            </w:r>
            <w:r w:rsidR="00186CB9">
              <w:rPr>
                <w:noProof/>
                <w:webHidden/>
              </w:rPr>
              <w:fldChar w:fldCharType="separate"/>
            </w:r>
            <w:r>
              <w:rPr>
                <w:noProof/>
                <w:webHidden/>
              </w:rPr>
              <w:t>18</w:t>
            </w:r>
            <w:r w:rsidR="00186CB9">
              <w:rPr>
                <w:noProof/>
                <w:webHidden/>
              </w:rPr>
              <w:fldChar w:fldCharType="end"/>
            </w:r>
          </w:hyperlink>
        </w:p>
        <w:p w14:paraId="705A0ECC" w14:textId="77777777" w:rsidR="00186CB9" w:rsidRDefault="0073564E">
          <w:pPr>
            <w:pStyle w:val="Sumrio2"/>
            <w:tabs>
              <w:tab w:val="left" w:pos="1760"/>
              <w:tab w:val="right" w:leader="dot" w:pos="8494"/>
            </w:tabs>
            <w:rPr>
              <w:rFonts w:eastAsiaTheme="minorEastAsia"/>
              <w:smallCaps w:val="0"/>
              <w:noProof/>
              <w:sz w:val="22"/>
              <w:szCs w:val="22"/>
              <w:lang w:eastAsia="pt-BR"/>
            </w:rPr>
          </w:pPr>
          <w:hyperlink w:anchor="_Toc429580862" w:history="1">
            <w:r w:rsidR="00186CB9" w:rsidRPr="0091534F">
              <w:rPr>
                <w:rStyle w:val="Hyperlink"/>
                <w:noProof/>
              </w:rPr>
              <w:t>12.10</w:t>
            </w:r>
            <w:r w:rsidR="00186CB9">
              <w:rPr>
                <w:rFonts w:eastAsiaTheme="minorEastAsia"/>
                <w:smallCaps w:val="0"/>
                <w:noProof/>
                <w:sz w:val="22"/>
                <w:szCs w:val="22"/>
                <w:lang w:eastAsia="pt-BR"/>
              </w:rPr>
              <w:tab/>
            </w:r>
            <w:r w:rsidR="00186CB9" w:rsidRPr="0091534F">
              <w:rPr>
                <w:rStyle w:val="Hyperlink"/>
                <w:noProof/>
              </w:rPr>
              <w:t>HORÁRIO DE TRABALHO</w:t>
            </w:r>
            <w:r w:rsidR="00186CB9">
              <w:rPr>
                <w:noProof/>
                <w:webHidden/>
              </w:rPr>
              <w:tab/>
            </w:r>
            <w:r w:rsidR="00186CB9">
              <w:rPr>
                <w:noProof/>
                <w:webHidden/>
              </w:rPr>
              <w:fldChar w:fldCharType="begin"/>
            </w:r>
            <w:r w:rsidR="00186CB9">
              <w:rPr>
                <w:noProof/>
                <w:webHidden/>
              </w:rPr>
              <w:instrText xml:space="preserve"> PAGEREF _Toc429580862 \h </w:instrText>
            </w:r>
            <w:r w:rsidR="00186CB9">
              <w:rPr>
                <w:noProof/>
                <w:webHidden/>
              </w:rPr>
            </w:r>
            <w:r w:rsidR="00186CB9">
              <w:rPr>
                <w:noProof/>
                <w:webHidden/>
              </w:rPr>
              <w:fldChar w:fldCharType="separate"/>
            </w:r>
            <w:r>
              <w:rPr>
                <w:noProof/>
                <w:webHidden/>
              </w:rPr>
              <w:t>18</w:t>
            </w:r>
            <w:r w:rsidR="00186CB9">
              <w:rPr>
                <w:noProof/>
                <w:webHidden/>
              </w:rPr>
              <w:fldChar w:fldCharType="end"/>
            </w:r>
          </w:hyperlink>
        </w:p>
        <w:p w14:paraId="49F6A371" w14:textId="77777777" w:rsidR="00186CB9" w:rsidRDefault="0073564E">
          <w:pPr>
            <w:pStyle w:val="Sumrio1"/>
            <w:tabs>
              <w:tab w:val="left" w:pos="1320"/>
              <w:tab w:val="right" w:leader="dot" w:pos="8494"/>
            </w:tabs>
            <w:rPr>
              <w:rFonts w:eastAsiaTheme="minorEastAsia"/>
              <w:b w:val="0"/>
              <w:bCs w:val="0"/>
              <w:caps w:val="0"/>
              <w:noProof/>
              <w:sz w:val="22"/>
              <w:szCs w:val="22"/>
              <w:lang w:eastAsia="pt-BR"/>
            </w:rPr>
          </w:pPr>
          <w:hyperlink w:anchor="_Toc429580863" w:history="1">
            <w:r w:rsidR="00186CB9" w:rsidRPr="0091534F">
              <w:rPr>
                <w:rStyle w:val="Hyperlink"/>
                <w:noProof/>
              </w:rPr>
              <w:t>13.</w:t>
            </w:r>
            <w:r w:rsidR="00186CB9">
              <w:rPr>
                <w:rFonts w:eastAsiaTheme="minorEastAsia"/>
                <w:b w:val="0"/>
                <w:bCs w:val="0"/>
                <w:caps w:val="0"/>
                <w:noProof/>
                <w:sz w:val="22"/>
                <w:szCs w:val="22"/>
                <w:lang w:eastAsia="pt-BR"/>
              </w:rPr>
              <w:tab/>
            </w:r>
            <w:r w:rsidR="00186CB9" w:rsidRPr="0091534F">
              <w:rPr>
                <w:rStyle w:val="Hyperlink"/>
                <w:noProof/>
              </w:rPr>
              <w:t>PROJETOS</w:t>
            </w:r>
            <w:r w:rsidR="00186CB9">
              <w:rPr>
                <w:noProof/>
                <w:webHidden/>
              </w:rPr>
              <w:tab/>
            </w:r>
            <w:r w:rsidR="00186CB9">
              <w:rPr>
                <w:noProof/>
                <w:webHidden/>
              </w:rPr>
              <w:fldChar w:fldCharType="begin"/>
            </w:r>
            <w:r w:rsidR="00186CB9">
              <w:rPr>
                <w:noProof/>
                <w:webHidden/>
              </w:rPr>
              <w:instrText xml:space="preserve"> PAGEREF _Toc429580863 \h </w:instrText>
            </w:r>
            <w:r w:rsidR="00186CB9">
              <w:rPr>
                <w:noProof/>
                <w:webHidden/>
              </w:rPr>
            </w:r>
            <w:r w:rsidR="00186CB9">
              <w:rPr>
                <w:noProof/>
                <w:webHidden/>
              </w:rPr>
              <w:fldChar w:fldCharType="separate"/>
            </w:r>
            <w:r>
              <w:rPr>
                <w:noProof/>
                <w:webHidden/>
              </w:rPr>
              <w:t>19</w:t>
            </w:r>
            <w:r w:rsidR="00186CB9">
              <w:rPr>
                <w:noProof/>
                <w:webHidden/>
              </w:rPr>
              <w:fldChar w:fldCharType="end"/>
            </w:r>
          </w:hyperlink>
        </w:p>
        <w:p w14:paraId="15E8FF4B"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64" w:history="1">
            <w:r w:rsidR="00186CB9" w:rsidRPr="0091534F">
              <w:rPr>
                <w:rStyle w:val="Hyperlink"/>
                <w:noProof/>
              </w:rPr>
              <w:t>13.1</w:t>
            </w:r>
            <w:r w:rsidR="00186CB9">
              <w:rPr>
                <w:rFonts w:eastAsiaTheme="minorEastAsia"/>
                <w:smallCaps w:val="0"/>
                <w:noProof/>
                <w:sz w:val="22"/>
                <w:szCs w:val="22"/>
                <w:lang w:eastAsia="pt-BR"/>
              </w:rPr>
              <w:tab/>
            </w:r>
            <w:r w:rsidR="00186CB9" w:rsidRPr="0091534F">
              <w:rPr>
                <w:rStyle w:val="Hyperlink"/>
                <w:noProof/>
              </w:rPr>
              <w:t>INTERPRETAÇÃO DOS DADOS</w:t>
            </w:r>
            <w:r w:rsidR="00186CB9">
              <w:rPr>
                <w:noProof/>
                <w:webHidden/>
              </w:rPr>
              <w:tab/>
            </w:r>
            <w:r w:rsidR="00186CB9">
              <w:rPr>
                <w:noProof/>
                <w:webHidden/>
              </w:rPr>
              <w:fldChar w:fldCharType="begin"/>
            </w:r>
            <w:r w:rsidR="00186CB9">
              <w:rPr>
                <w:noProof/>
                <w:webHidden/>
              </w:rPr>
              <w:instrText xml:space="preserve"> PAGEREF _Toc429580864 \h </w:instrText>
            </w:r>
            <w:r w:rsidR="00186CB9">
              <w:rPr>
                <w:noProof/>
                <w:webHidden/>
              </w:rPr>
            </w:r>
            <w:r w:rsidR="00186CB9">
              <w:rPr>
                <w:noProof/>
                <w:webHidden/>
              </w:rPr>
              <w:fldChar w:fldCharType="separate"/>
            </w:r>
            <w:r>
              <w:rPr>
                <w:noProof/>
                <w:webHidden/>
              </w:rPr>
              <w:t>19</w:t>
            </w:r>
            <w:r w:rsidR="00186CB9">
              <w:rPr>
                <w:noProof/>
                <w:webHidden/>
              </w:rPr>
              <w:fldChar w:fldCharType="end"/>
            </w:r>
          </w:hyperlink>
        </w:p>
        <w:p w14:paraId="2696A089"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65" w:history="1">
            <w:r w:rsidR="00186CB9" w:rsidRPr="0091534F">
              <w:rPr>
                <w:rStyle w:val="Hyperlink"/>
                <w:noProof/>
              </w:rPr>
              <w:t>13.2</w:t>
            </w:r>
            <w:r w:rsidR="00186CB9">
              <w:rPr>
                <w:rFonts w:eastAsiaTheme="minorEastAsia"/>
                <w:smallCaps w:val="0"/>
                <w:noProof/>
                <w:sz w:val="22"/>
                <w:szCs w:val="22"/>
                <w:lang w:eastAsia="pt-BR"/>
              </w:rPr>
              <w:tab/>
            </w:r>
            <w:r w:rsidR="00186CB9" w:rsidRPr="0091534F">
              <w:rPr>
                <w:rStyle w:val="Hyperlink"/>
                <w:noProof/>
              </w:rPr>
              <w:t>MODIFICAÇÃO DO PROJETO E ESPECIFICAÇÕES</w:t>
            </w:r>
            <w:r w:rsidR="00186CB9">
              <w:rPr>
                <w:noProof/>
                <w:webHidden/>
              </w:rPr>
              <w:tab/>
            </w:r>
            <w:r w:rsidR="00186CB9">
              <w:rPr>
                <w:noProof/>
                <w:webHidden/>
              </w:rPr>
              <w:fldChar w:fldCharType="begin"/>
            </w:r>
            <w:r w:rsidR="00186CB9">
              <w:rPr>
                <w:noProof/>
                <w:webHidden/>
              </w:rPr>
              <w:instrText xml:space="preserve"> PAGEREF _Toc429580865 \h </w:instrText>
            </w:r>
            <w:r w:rsidR="00186CB9">
              <w:rPr>
                <w:noProof/>
                <w:webHidden/>
              </w:rPr>
            </w:r>
            <w:r w:rsidR="00186CB9">
              <w:rPr>
                <w:noProof/>
                <w:webHidden/>
              </w:rPr>
              <w:fldChar w:fldCharType="separate"/>
            </w:r>
            <w:r>
              <w:rPr>
                <w:noProof/>
                <w:webHidden/>
              </w:rPr>
              <w:t>19</w:t>
            </w:r>
            <w:r w:rsidR="00186CB9">
              <w:rPr>
                <w:noProof/>
                <w:webHidden/>
              </w:rPr>
              <w:fldChar w:fldCharType="end"/>
            </w:r>
          </w:hyperlink>
        </w:p>
        <w:p w14:paraId="7B997BC3" w14:textId="77777777" w:rsidR="00186CB9" w:rsidRDefault="0073564E">
          <w:pPr>
            <w:pStyle w:val="Sumrio1"/>
            <w:tabs>
              <w:tab w:val="left" w:pos="1320"/>
              <w:tab w:val="right" w:leader="dot" w:pos="8494"/>
            </w:tabs>
            <w:rPr>
              <w:rFonts w:eastAsiaTheme="minorEastAsia"/>
              <w:b w:val="0"/>
              <w:bCs w:val="0"/>
              <w:caps w:val="0"/>
              <w:noProof/>
              <w:sz w:val="22"/>
              <w:szCs w:val="22"/>
              <w:lang w:eastAsia="pt-BR"/>
            </w:rPr>
          </w:pPr>
          <w:hyperlink w:anchor="_Toc429580866" w:history="1">
            <w:r w:rsidR="00186CB9" w:rsidRPr="0091534F">
              <w:rPr>
                <w:rStyle w:val="Hyperlink"/>
                <w:noProof/>
              </w:rPr>
              <w:t>14.</w:t>
            </w:r>
            <w:r w:rsidR="00186CB9">
              <w:rPr>
                <w:rFonts w:eastAsiaTheme="minorEastAsia"/>
                <w:b w:val="0"/>
                <w:bCs w:val="0"/>
                <w:caps w:val="0"/>
                <w:noProof/>
                <w:sz w:val="22"/>
                <w:szCs w:val="22"/>
                <w:lang w:eastAsia="pt-BR"/>
              </w:rPr>
              <w:tab/>
            </w:r>
            <w:r w:rsidR="00186CB9" w:rsidRPr="0091534F">
              <w:rPr>
                <w:rStyle w:val="Hyperlink"/>
                <w:noProof/>
              </w:rPr>
              <w:t>DIÁRIO DE OBRA</w:t>
            </w:r>
            <w:r w:rsidR="00186CB9">
              <w:rPr>
                <w:noProof/>
                <w:webHidden/>
              </w:rPr>
              <w:tab/>
            </w:r>
            <w:r w:rsidR="00186CB9">
              <w:rPr>
                <w:noProof/>
                <w:webHidden/>
              </w:rPr>
              <w:fldChar w:fldCharType="begin"/>
            </w:r>
            <w:r w:rsidR="00186CB9">
              <w:rPr>
                <w:noProof/>
                <w:webHidden/>
              </w:rPr>
              <w:instrText xml:space="preserve"> PAGEREF _Toc429580866 \h </w:instrText>
            </w:r>
            <w:r w:rsidR="00186CB9">
              <w:rPr>
                <w:noProof/>
                <w:webHidden/>
              </w:rPr>
            </w:r>
            <w:r w:rsidR="00186CB9">
              <w:rPr>
                <w:noProof/>
                <w:webHidden/>
              </w:rPr>
              <w:fldChar w:fldCharType="separate"/>
            </w:r>
            <w:r>
              <w:rPr>
                <w:noProof/>
                <w:webHidden/>
              </w:rPr>
              <w:t>20</w:t>
            </w:r>
            <w:r w:rsidR="00186CB9">
              <w:rPr>
                <w:noProof/>
                <w:webHidden/>
              </w:rPr>
              <w:fldChar w:fldCharType="end"/>
            </w:r>
          </w:hyperlink>
        </w:p>
        <w:p w14:paraId="4A2DD96E" w14:textId="77777777" w:rsidR="00186CB9" w:rsidRDefault="0073564E">
          <w:pPr>
            <w:pStyle w:val="Sumrio1"/>
            <w:tabs>
              <w:tab w:val="left" w:pos="1320"/>
              <w:tab w:val="right" w:leader="dot" w:pos="8494"/>
            </w:tabs>
            <w:rPr>
              <w:rFonts w:eastAsiaTheme="minorEastAsia"/>
              <w:b w:val="0"/>
              <w:bCs w:val="0"/>
              <w:caps w:val="0"/>
              <w:noProof/>
              <w:sz w:val="22"/>
              <w:szCs w:val="22"/>
              <w:lang w:eastAsia="pt-BR"/>
            </w:rPr>
          </w:pPr>
          <w:hyperlink w:anchor="_Toc429580867" w:history="1">
            <w:r w:rsidR="00186CB9" w:rsidRPr="0091534F">
              <w:rPr>
                <w:rStyle w:val="Hyperlink"/>
                <w:noProof/>
              </w:rPr>
              <w:t>15.</w:t>
            </w:r>
            <w:r w:rsidR="00186CB9">
              <w:rPr>
                <w:rFonts w:eastAsiaTheme="minorEastAsia"/>
                <w:b w:val="0"/>
                <w:bCs w:val="0"/>
                <w:caps w:val="0"/>
                <w:noProof/>
                <w:sz w:val="22"/>
                <w:szCs w:val="22"/>
                <w:lang w:eastAsia="pt-BR"/>
              </w:rPr>
              <w:tab/>
            </w:r>
            <w:r w:rsidR="00186CB9" w:rsidRPr="0091534F">
              <w:rPr>
                <w:rStyle w:val="Hyperlink"/>
                <w:noProof/>
              </w:rPr>
              <w:t>OBRIGAÇÕES</w:t>
            </w:r>
            <w:r w:rsidR="00186CB9">
              <w:rPr>
                <w:noProof/>
                <w:webHidden/>
              </w:rPr>
              <w:tab/>
            </w:r>
            <w:r w:rsidR="00186CB9">
              <w:rPr>
                <w:noProof/>
                <w:webHidden/>
              </w:rPr>
              <w:fldChar w:fldCharType="begin"/>
            </w:r>
            <w:r w:rsidR="00186CB9">
              <w:rPr>
                <w:noProof/>
                <w:webHidden/>
              </w:rPr>
              <w:instrText xml:space="preserve"> PAGEREF _Toc429580867 \h </w:instrText>
            </w:r>
            <w:r w:rsidR="00186CB9">
              <w:rPr>
                <w:noProof/>
                <w:webHidden/>
              </w:rPr>
            </w:r>
            <w:r w:rsidR="00186CB9">
              <w:rPr>
                <w:noProof/>
                <w:webHidden/>
              </w:rPr>
              <w:fldChar w:fldCharType="separate"/>
            </w:r>
            <w:r>
              <w:rPr>
                <w:noProof/>
                <w:webHidden/>
              </w:rPr>
              <w:t>20</w:t>
            </w:r>
            <w:r w:rsidR="00186CB9">
              <w:rPr>
                <w:noProof/>
                <w:webHidden/>
              </w:rPr>
              <w:fldChar w:fldCharType="end"/>
            </w:r>
          </w:hyperlink>
        </w:p>
        <w:p w14:paraId="5BFB38E3"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68" w:history="1">
            <w:r w:rsidR="00186CB9" w:rsidRPr="0091534F">
              <w:rPr>
                <w:rStyle w:val="Hyperlink"/>
                <w:noProof/>
              </w:rPr>
              <w:t>15.1</w:t>
            </w:r>
            <w:r w:rsidR="00186CB9">
              <w:rPr>
                <w:rFonts w:eastAsiaTheme="minorEastAsia"/>
                <w:smallCaps w:val="0"/>
                <w:noProof/>
                <w:sz w:val="22"/>
                <w:szCs w:val="22"/>
                <w:lang w:eastAsia="pt-BR"/>
              </w:rPr>
              <w:tab/>
            </w:r>
            <w:r w:rsidR="00186CB9" w:rsidRPr="0091534F">
              <w:rPr>
                <w:rStyle w:val="Hyperlink"/>
                <w:noProof/>
              </w:rPr>
              <w:t>DA CONTRATADA</w:t>
            </w:r>
            <w:r w:rsidR="00186CB9">
              <w:rPr>
                <w:noProof/>
                <w:webHidden/>
              </w:rPr>
              <w:tab/>
            </w:r>
            <w:r w:rsidR="00186CB9">
              <w:rPr>
                <w:noProof/>
                <w:webHidden/>
              </w:rPr>
              <w:fldChar w:fldCharType="begin"/>
            </w:r>
            <w:r w:rsidR="00186CB9">
              <w:rPr>
                <w:noProof/>
                <w:webHidden/>
              </w:rPr>
              <w:instrText xml:space="preserve"> PAGEREF _Toc429580868 \h </w:instrText>
            </w:r>
            <w:r w:rsidR="00186CB9">
              <w:rPr>
                <w:noProof/>
                <w:webHidden/>
              </w:rPr>
            </w:r>
            <w:r w:rsidR="00186CB9">
              <w:rPr>
                <w:noProof/>
                <w:webHidden/>
              </w:rPr>
              <w:fldChar w:fldCharType="separate"/>
            </w:r>
            <w:r>
              <w:rPr>
                <w:noProof/>
                <w:webHidden/>
              </w:rPr>
              <w:t>20</w:t>
            </w:r>
            <w:r w:rsidR="00186CB9">
              <w:rPr>
                <w:noProof/>
                <w:webHidden/>
              </w:rPr>
              <w:fldChar w:fldCharType="end"/>
            </w:r>
          </w:hyperlink>
        </w:p>
        <w:p w14:paraId="4FC233D5"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69" w:history="1">
            <w:r w:rsidR="00186CB9" w:rsidRPr="0091534F">
              <w:rPr>
                <w:rStyle w:val="Hyperlink"/>
                <w:noProof/>
              </w:rPr>
              <w:t>15.2</w:t>
            </w:r>
            <w:r w:rsidR="00186CB9">
              <w:rPr>
                <w:rFonts w:eastAsiaTheme="minorEastAsia"/>
                <w:smallCaps w:val="0"/>
                <w:noProof/>
                <w:sz w:val="22"/>
                <w:szCs w:val="22"/>
                <w:lang w:eastAsia="pt-BR"/>
              </w:rPr>
              <w:tab/>
            </w:r>
            <w:r w:rsidR="00186CB9" w:rsidRPr="0091534F">
              <w:rPr>
                <w:rStyle w:val="Hyperlink"/>
                <w:noProof/>
              </w:rPr>
              <w:t>DA CONTRATANTE</w:t>
            </w:r>
            <w:r w:rsidR="00186CB9">
              <w:rPr>
                <w:noProof/>
                <w:webHidden/>
              </w:rPr>
              <w:tab/>
            </w:r>
            <w:r w:rsidR="00186CB9">
              <w:rPr>
                <w:noProof/>
                <w:webHidden/>
              </w:rPr>
              <w:fldChar w:fldCharType="begin"/>
            </w:r>
            <w:r w:rsidR="00186CB9">
              <w:rPr>
                <w:noProof/>
                <w:webHidden/>
              </w:rPr>
              <w:instrText xml:space="preserve"> PAGEREF _Toc429580869 \h </w:instrText>
            </w:r>
            <w:r w:rsidR="00186CB9">
              <w:rPr>
                <w:noProof/>
                <w:webHidden/>
              </w:rPr>
            </w:r>
            <w:r w:rsidR="00186CB9">
              <w:rPr>
                <w:noProof/>
                <w:webHidden/>
              </w:rPr>
              <w:fldChar w:fldCharType="separate"/>
            </w:r>
            <w:r>
              <w:rPr>
                <w:noProof/>
                <w:webHidden/>
              </w:rPr>
              <w:t>22</w:t>
            </w:r>
            <w:r w:rsidR="00186CB9">
              <w:rPr>
                <w:noProof/>
                <w:webHidden/>
              </w:rPr>
              <w:fldChar w:fldCharType="end"/>
            </w:r>
          </w:hyperlink>
        </w:p>
        <w:p w14:paraId="684B4446"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70" w:history="1">
            <w:r w:rsidR="00186CB9" w:rsidRPr="0091534F">
              <w:rPr>
                <w:rStyle w:val="Hyperlink"/>
                <w:noProof/>
              </w:rPr>
              <w:t>15.3</w:t>
            </w:r>
            <w:r w:rsidR="00186CB9">
              <w:rPr>
                <w:rFonts w:eastAsiaTheme="minorEastAsia"/>
                <w:smallCaps w:val="0"/>
                <w:noProof/>
                <w:sz w:val="22"/>
                <w:szCs w:val="22"/>
                <w:lang w:eastAsia="pt-BR"/>
              </w:rPr>
              <w:tab/>
            </w:r>
            <w:r w:rsidR="00186CB9" w:rsidRPr="0091534F">
              <w:rPr>
                <w:rStyle w:val="Hyperlink"/>
                <w:noProof/>
              </w:rPr>
              <w:t>DA FISCALIZAÇÃO</w:t>
            </w:r>
            <w:r w:rsidR="00186CB9">
              <w:rPr>
                <w:noProof/>
                <w:webHidden/>
              </w:rPr>
              <w:tab/>
            </w:r>
            <w:r w:rsidR="00186CB9">
              <w:rPr>
                <w:noProof/>
                <w:webHidden/>
              </w:rPr>
              <w:fldChar w:fldCharType="begin"/>
            </w:r>
            <w:r w:rsidR="00186CB9">
              <w:rPr>
                <w:noProof/>
                <w:webHidden/>
              </w:rPr>
              <w:instrText xml:space="preserve"> PAGEREF _Toc429580870 \h </w:instrText>
            </w:r>
            <w:r w:rsidR="00186CB9">
              <w:rPr>
                <w:noProof/>
                <w:webHidden/>
              </w:rPr>
            </w:r>
            <w:r w:rsidR="00186CB9">
              <w:rPr>
                <w:noProof/>
                <w:webHidden/>
              </w:rPr>
              <w:fldChar w:fldCharType="separate"/>
            </w:r>
            <w:r>
              <w:rPr>
                <w:noProof/>
                <w:webHidden/>
              </w:rPr>
              <w:t>22</w:t>
            </w:r>
            <w:r w:rsidR="00186CB9">
              <w:rPr>
                <w:noProof/>
                <w:webHidden/>
              </w:rPr>
              <w:fldChar w:fldCharType="end"/>
            </w:r>
          </w:hyperlink>
        </w:p>
        <w:p w14:paraId="2A871FBA" w14:textId="77777777" w:rsidR="00186CB9" w:rsidRDefault="0073564E">
          <w:pPr>
            <w:pStyle w:val="Sumrio1"/>
            <w:tabs>
              <w:tab w:val="right" w:leader="dot" w:pos="8494"/>
            </w:tabs>
            <w:rPr>
              <w:rFonts w:eastAsiaTheme="minorEastAsia"/>
              <w:b w:val="0"/>
              <w:bCs w:val="0"/>
              <w:caps w:val="0"/>
              <w:noProof/>
              <w:sz w:val="22"/>
              <w:szCs w:val="22"/>
              <w:lang w:eastAsia="pt-BR"/>
            </w:rPr>
          </w:pPr>
          <w:hyperlink w:anchor="_Toc429580871" w:history="1">
            <w:r w:rsidR="00186CB9" w:rsidRPr="0091534F">
              <w:rPr>
                <w:rStyle w:val="Hyperlink"/>
                <w:noProof/>
              </w:rPr>
              <w:t>MEMORIAL DESCRITIVO</w:t>
            </w:r>
            <w:r w:rsidR="00186CB9">
              <w:rPr>
                <w:noProof/>
                <w:webHidden/>
              </w:rPr>
              <w:tab/>
            </w:r>
            <w:r w:rsidR="00186CB9">
              <w:rPr>
                <w:noProof/>
                <w:webHidden/>
              </w:rPr>
              <w:fldChar w:fldCharType="begin"/>
            </w:r>
            <w:r w:rsidR="00186CB9">
              <w:rPr>
                <w:noProof/>
                <w:webHidden/>
              </w:rPr>
              <w:instrText xml:space="preserve"> PAGEREF _Toc429580871 \h </w:instrText>
            </w:r>
            <w:r w:rsidR="00186CB9">
              <w:rPr>
                <w:noProof/>
                <w:webHidden/>
              </w:rPr>
            </w:r>
            <w:r w:rsidR="00186CB9">
              <w:rPr>
                <w:noProof/>
                <w:webHidden/>
              </w:rPr>
              <w:fldChar w:fldCharType="separate"/>
            </w:r>
            <w:r>
              <w:rPr>
                <w:noProof/>
                <w:webHidden/>
              </w:rPr>
              <w:t>24</w:t>
            </w:r>
            <w:r w:rsidR="00186CB9">
              <w:rPr>
                <w:noProof/>
                <w:webHidden/>
              </w:rPr>
              <w:fldChar w:fldCharType="end"/>
            </w:r>
          </w:hyperlink>
        </w:p>
        <w:p w14:paraId="1CD8E46F"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72" w:history="1">
            <w:r w:rsidR="00186CB9" w:rsidRPr="0091534F">
              <w:rPr>
                <w:rStyle w:val="Hyperlink"/>
                <w:noProof/>
              </w:rPr>
              <w:t>1.</w:t>
            </w:r>
            <w:r w:rsidR="00186CB9">
              <w:rPr>
                <w:rFonts w:eastAsiaTheme="minorEastAsia"/>
                <w:b w:val="0"/>
                <w:bCs w:val="0"/>
                <w:caps w:val="0"/>
                <w:noProof/>
                <w:sz w:val="22"/>
                <w:szCs w:val="22"/>
                <w:lang w:eastAsia="pt-BR"/>
              </w:rPr>
              <w:tab/>
            </w:r>
            <w:r w:rsidR="00186CB9" w:rsidRPr="0091534F">
              <w:rPr>
                <w:rStyle w:val="Hyperlink"/>
                <w:noProof/>
              </w:rPr>
              <w:t>LIMPEZA PERMANENTE DA OBRA</w:t>
            </w:r>
            <w:r w:rsidR="00186CB9">
              <w:rPr>
                <w:noProof/>
                <w:webHidden/>
              </w:rPr>
              <w:tab/>
            </w:r>
            <w:r w:rsidR="00186CB9">
              <w:rPr>
                <w:noProof/>
                <w:webHidden/>
              </w:rPr>
              <w:fldChar w:fldCharType="begin"/>
            </w:r>
            <w:r w:rsidR="00186CB9">
              <w:rPr>
                <w:noProof/>
                <w:webHidden/>
              </w:rPr>
              <w:instrText xml:space="preserve"> PAGEREF _Toc429580872 \h </w:instrText>
            </w:r>
            <w:r w:rsidR="00186CB9">
              <w:rPr>
                <w:noProof/>
                <w:webHidden/>
              </w:rPr>
            </w:r>
            <w:r w:rsidR="00186CB9">
              <w:rPr>
                <w:noProof/>
                <w:webHidden/>
              </w:rPr>
              <w:fldChar w:fldCharType="separate"/>
            </w:r>
            <w:r>
              <w:rPr>
                <w:noProof/>
                <w:webHidden/>
              </w:rPr>
              <w:t>24</w:t>
            </w:r>
            <w:r w:rsidR="00186CB9">
              <w:rPr>
                <w:noProof/>
                <w:webHidden/>
              </w:rPr>
              <w:fldChar w:fldCharType="end"/>
            </w:r>
          </w:hyperlink>
        </w:p>
        <w:p w14:paraId="47C04333"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73" w:history="1">
            <w:r w:rsidR="00186CB9" w:rsidRPr="0091534F">
              <w:rPr>
                <w:rStyle w:val="Hyperlink"/>
                <w:rFonts w:cs="Arial"/>
                <w:noProof/>
              </w:rPr>
              <w:t>2.</w:t>
            </w:r>
            <w:r w:rsidR="00186CB9">
              <w:rPr>
                <w:rFonts w:eastAsiaTheme="minorEastAsia"/>
                <w:b w:val="0"/>
                <w:bCs w:val="0"/>
                <w:caps w:val="0"/>
                <w:noProof/>
                <w:sz w:val="22"/>
                <w:szCs w:val="22"/>
                <w:lang w:eastAsia="pt-BR"/>
              </w:rPr>
              <w:tab/>
            </w:r>
            <w:r w:rsidR="00186CB9" w:rsidRPr="0091534F">
              <w:rPr>
                <w:rStyle w:val="Hyperlink"/>
                <w:noProof/>
              </w:rPr>
              <w:t>MOVIMENTO DE TERRA</w:t>
            </w:r>
            <w:r w:rsidR="00186CB9">
              <w:rPr>
                <w:noProof/>
                <w:webHidden/>
              </w:rPr>
              <w:tab/>
            </w:r>
            <w:r w:rsidR="00186CB9">
              <w:rPr>
                <w:noProof/>
                <w:webHidden/>
              </w:rPr>
              <w:fldChar w:fldCharType="begin"/>
            </w:r>
            <w:r w:rsidR="00186CB9">
              <w:rPr>
                <w:noProof/>
                <w:webHidden/>
              </w:rPr>
              <w:instrText xml:space="preserve"> PAGEREF _Toc429580873 \h </w:instrText>
            </w:r>
            <w:r w:rsidR="00186CB9">
              <w:rPr>
                <w:noProof/>
                <w:webHidden/>
              </w:rPr>
            </w:r>
            <w:r w:rsidR="00186CB9">
              <w:rPr>
                <w:noProof/>
                <w:webHidden/>
              </w:rPr>
              <w:fldChar w:fldCharType="separate"/>
            </w:r>
            <w:r>
              <w:rPr>
                <w:noProof/>
                <w:webHidden/>
              </w:rPr>
              <w:t>24</w:t>
            </w:r>
            <w:r w:rsidR="00186CB9">
              <w:rPr>
                <w:noProof/>
                <w:webHidden/>
              </w:rPr>
              <w:fldChar w:fldCharType="end"/>
            </w:r>
          </w:hyperlink>
        </w:p>
        <w:p w14:paraId="35DEE34E"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74" w:history="1">
            <w:r w:rsidR="00186CB9" w:rsidRPr="0091534F">
              <w:rPr>
                <w:rStyle w:val="Hyperlink"/>
                <w:noProof/>
              </w:rPr>
              <w:t>3.</w:t>
            </w:r>
            <w:r w:rsidR="00186CB9">
              <w:rPr>
                <w:rFonts w:eastAsiaTheme="minorEastAsia"/>
                <w:b w:val="0"/>
                <w:bCs w:val="0"/>
                <w:caps w:val="0"/>
                <w:noProof/>
                <w:sz w:val="22"/>
                <w:szCs w:val="22"/>
                <w:lang w:eastAsia="pt-BR"/>
              </w:rPr>
              <w:tab/>
            </w:r>
            <w:r w:rsidR="00186CB9" w:rsidRPr="0091534F">
              <w:rPr>
                <w:rStyle w:val="Hyperlink"/>
                <w:noProof/>
              </w:rPr>
              <w:t>INTERVENÇÕES E DEMOLIÇÕES</w:t>
            </w:r>
            <w:r w:rsidR="00186CB9">
              <w:rPr>
                <w:noProof/>
                <w:webHidden/>
              </w:rPr>
              <w:tab/>
            </w:r>
            <w:r w:rsidR="00186CB9">
              <w:rPr>
                <w:noProof/>
                <w:webHidden/>
              </w:rPr>
              <w:fldChar w:fldCharType="begin"/>
            </w:r>
            <w:r w:rsidR="00186CB9">
              <w:rPr>
                <w:noProof/>
                <w:webHidden/>
              </w:rPr>
              <w:instrText xml:space="preserve"> PAGEREF _Toc429580874 \h </w:instrText>
            </w:r>
            <w:r w:rsidR="00186CB9">
              <w:rPr>
                <w:noProof/>
                <w:webHidden/>
              </w:rPr>
            </w:r>
            <w:r w:rsidR="00186CB9">
              <w:rPr>
                <w:noProof/>
                <w:webHidden/>
              </w:rPr>
              <w:fldChar w:fldCharType="separate"/>
            </w:r>
            <w:r>
              <w:rPr>
                <w:noProof/>
                <w:webHidden/>
              </w:rPr>
              <w:t>25</w:t>
            </w:r>
            <w:r w:rsidR="00186CB9">
              <w:rPr>
                <w:noProof/>
                <w:webHidden/>
              </w:rPr>
              <w:fldChar w:fldCharType="end"/>
            </w:r>
          </w:hyperlink>
        </w:p>
        <w:p w14:paraId="42C2F0C4"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75" w:history="1">
            <w:r w:rsidR="00186CB9" w:rsidRPr="0091534F">
              <w:rPr>
                <w:rStyle w:val="Hyperlink"/>
                <w:noProof/>
              </w:rPr>
              <w:t>4.</w:t>
            </w:r>
            <w:r w:rsidR="00186CB9">
              <w:rPr>
                <w:rFonts w:eastAsiaTheme="minorEastAsia"/>
                <w:b w:val="0"/>
                <w:bCs w:val="0"/>
                <w:caps w:val="0"/>
                <w:noProof/>
                <w:sz w:val="22"/>
                <w:szCs w:val="22"/>
                <w:lang w:eastAsia="pt-BR"/>
              </w:rPr>
              <w:tab/>
            </w:r>
            <w:r w:rsidR="00186CB9" w:rsidRPr="0091534F">
              <w:rPr>
                <w:rStyle w:val="Hyperlink"/>
                <w:noProof/>
              </w:rPr>
              <w:t>INSTALAÇÕES DE COMBATE CONTRA INCÊNDIO</w:t>
            </w:r>
            <w:r w:rsidR="00186CB9">
              <w:rPr>
                <w:noProof/>
                <w:webHidden/>
              </w:rPr>
              <w:tab/>
            </w:r>
            <w:r w:rsidR="00186CB9">
              <w:rPr>
                <w:noProof/>
                <w:webHidden/>
              </w:rPr>
              <w:fldChar w:fldCharType="begin"/>
            </w:r>
            <w:r w:rsidR="00186CB9">
              <w:rPr>
                <w:noProof/>
                <w:webHidden/>
              </w:rPr>
              <w:instrText xml:space="preserve"> PAGEREF _Toc429580875 \h </w:instrText>
            </w:r>
            <w:r w:rsidR="00186CB9">
              <w:rPr>
                <w:noProof/>
                <w:webHidden/>
              </w:rPr>
            </w:r>
            <w:r w:rsidR="00186CB9">
              <w:rPr>
                <w:noProof/>
                <w:webHidden/>
              </w:rPr>
              <w:fldChar w:fldCharType="separate"/>
            </w:r>
            <w:r>
              <w:rPr>
                <w:noProof/>
                <w:webHidden/>
              </w:rPr>
              <w:t>26</w:t>
            </w:r>
            <w:r w:rsidR="00186CB9">
              <w:rPr>
                <w:noProof/>
                <w:webHidden/>
              </w:rPr>
              <w:fldChar w:fldCharType="end"/>
            </w:r>
          </w:hyperlink>
        </w:p>
        <w:p w14:paraId="4B9B6957"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78" w:history="1">
            <w:r w:rsidR="00186CB9" w:rsidRPr="0091534F">
              <w:rPr>
                <w:rStyle w:val="Hyperlink"/>
                <w:noProof/>
              </w:rPr>
              <w:t>4.1</w:t>
            </w:r>
            <w:r w:rsidR="00186CB9">
              <w:rPr>
                <w:rFonts w:eastAsiaTheme="minorEastAsia"/>
                <w:smallCaps w:val="0"/>
                <w:noProof/>
                <w:sz w:val="22"/>
                <w:szCs w:val="22"/>
                <w:lang w:eastAsia="pt-BR"/>
              </w:rPr>
              <w:tab/>
            </w:r>
            <w:r w:rsidR="00186CB9" w:rsidRPr="0091534F">
              <w:rPr>
                <w:rStyle w:val="Hyperlink"/>
                <w:noProof/>
              </w:rPr>
              <w:t>SINALIZAÇÃO DE EMERGÊNCIA</w:t>
            </w:r>
            <w:r w:rsidR="00186CB9">
              <w:rPr>
                <w:noProof/>
                <w:webHidden/>
              </w:rPr>
              <w:tab/>
            </w:r>
            <w:r w:rsidR="00186CB9">
              <w:rPr>
                <w:noProof/>
                <w:webHidden/>
              </w:rPr>
              <w:fldChar w:fldCharType="begin"/>
            </w:r>
            <w:r w:rsidR="00186CB9">
              <w:rPr>
                <w:noProof/>
                <w:webHidden/>
              </w:rPr>
              <w:instrText xml:space="preserve"> PAGEREF _Toc429580878 \h </w:instrText>
            </w:r>
            <w:r w:rsidR="00186CB9">
              <w:rPr>
                <w:noProof/>
                <w:webHidden/>
              </w:rPr>
            </w:r>
            <w:r w:rsidR="00186CB9">
              <w:rPr>
                <w:noProof/>
                <w:webHidden/>
              </w:rPr>
              <w:fldChar w:fldCharType="separate"/>
            </w:r>
            <w:r>
              <w:rPr>
                <w:noProof/>
                <w:webHidden/>
              </w:rPr>
              <w:t>26</w:t>
            </w:r>
            <w:r w:rsidR="00186CB9">
              <w:rPr>
                <w:noProof/>
                <w:webHidden/>
              </w:rPr>
              <w:fldChar w:fldCharType="end"/>
            </w:r>
          </w:hyperlink>
        </w:p>
        <w:p w14:paraId="24251C27"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79" w:history="1">
            <w:r w:rsidR="00186CB9" w:rsidRPr="0091534F">
              <w:rPr>
                <w:rStyle w:val="Hyperlink"/>
                <w:noProof/>
              </w:rPr>
              <w:t>4.2</w:t>
            </w:r>
            <w:r w:rsidR="00186CB9">
              <w:rPr>
                <w:rFonts w:eastAsiaTheme="minorEastAsia"/>
                <w:smallCaps w:val="0"/>
                <w:noProof/>
                <w:sz w:val="22"/>
                <w:szCs w:val="22"/>
                <w:lang w:eastAsia="pt-BR"/>
              </w:rPr>
              <w:tab/>
            </w:r>
            <w:r w:rsidR="00186CB9" w:rsidRPr="0091534F">
              <w:rPr>
                <w:rStyle w:val="Hyperlink"/>
                <w:noProof/>
              </w:rPr>
              <w:t>EXTINTORES</w:t>
            </w:r>
            <w:r w:rsidR="00186CB9">
              <w:rPr>
                <w:noProof/>
                <w:webHidden/>
              </w:rPr>
              <w:tab/>
            </w:r>
            <w:r w:rsidR="00186CB9">
              <w:rPr>
                <w:noProof/>
                <w:webHidden/>
              </w:rPr>
              <w:fldChar w:fldCharType="begin"/>
            </w:r>
            <w:r w:rsidR="00186CB9">
              <w:rPr>
                <w:noProof/>
                <w:webHidden/>
              </w:rPr>
              <w:instrText xml:space="preserve"> PAGEREF _Toc429580879 \h </w:instrText>
            </w:r>
            <w:r w:rsidR="00186CB9">
              <w:rPr>
                <w:noProof/>
                <w:webHidden/>
              </w:rPr>
            </w:r>
            <w:r w:rsidR="00186CB9">
              <w:rPr>
                <w:noProof/>
                <w:webHidden/>
              </w:rPr>
              <w:fldChar w:fldCharType="separate"/>
            </w:r>
            <w:r>
              <w:rPr>
                <w:noProof/>
                <w:webHidden/>
              </w:rPr>
              <w:t>26</w:t>
            </w:r>
            <w:r w:rsidR="00186CB9">
              <w:rPr>
                <w:noProof/>
                <w:webHidden/>
              </w:rPr>
              <w:fldChar w:fldCharType="end"/>
            </w:r>
          </w:hyperlink>
        </w:p>
        <w:p w14:paraId="3EB5CD13"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80" w:history="1">
            <w:r w:rsidR="00186CB9" w:rsidRPr="0091534F">
              <w:rPr>
                <w:rStyle w:val="Hyperlink"/>
                <w:noProof/>
              </w:rPr>
              <w:t>5.</w:t>
            </w:r>
            <w:r w:rsidR="00186CB9">
              <w:rPr>
                <w:rFonts w:eastAsiaTheme="minorEastAsia"/>
                <w:b w:val="0"/>
                <w:bCs w:val="0"/>
                <w:caps w:val="0"/>
                <w:noProof/>
                <w:sz w:val="22"/>
                <w:szCs w:val="22"/>
                <w:lang w:eastAsia="pt-BR"/>
              </w:rPr>
              <w:tab/>
            </w:r>
            <w:r w:rsidR="00186CB9" w:rsidRPr="0091534F">
              <w:rPr>
                <w:rStyle w:val="Hyperlink"/>
                <w:noProof/>
              </w:rPr>
              <w:t>ABRIGO DE GÁS P13</w:t>
            </w:r>
            <w:r w:rsidR="00186CB9">
              <w:rPr>
                <w:noProof/>
                <w:webHidden/>
              </w:rPr>
              <w:tab/>
            </w:r>
            <w:r w:rsidR="00186CB9">
              <w:rPr>
                <w:noProof/>
                <w:webHidden/>
              </w:rPr>
              <w:fldChar w:fldCharType="begin"/>
            </w:r>
            <w:r w:rsidR="00186CB9">
              <w:rPr>
                <w:noProof/>
                <w:webHidden/>
              </w:rPr>
              <w:instrText xml:space="preserve"> PAGEREF _Toc429580880 \h </w:instrText>
            </w:r>
            <w:r w:rsidR="00186CB9">
              <w:rPr>
                <w:noProof/>
                <w:webHidden/>
              </w:rPr>
            </w:r>
            <w:r w:rsidR="00186CB9">
              <w:rPr>
                <w:noProof/>
                <w:webHidden/>
              </w:rPr>
              <w:fldChar w:fldCharType="separate"/>
            </w:r>
            <w:r>
              <w:rPr>
                <w:noProof/>
                <w:webHidden/>
              </w:rPr>
              <w:t>28</w:t>
            </w:r>
            <w:r w:rsidR="00186CB9">
              <w:rPr>
                <w:noProof/>
                <w:webHidden/>
              </w:rPr>
              <w:fldChar w:fldCharType="end"/>
            </w:r>
          </w:hyperlink>
        </w:p>
        <w:p w14:paraId="5F8921A0"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81" w:history="1">
            <w:r w:rsidR="00186CB9" w:rsidRPr="0091534F">
              <w:rPr>
                <w:rStyle w:val="Hyperlink"/>
                <w:noProof/>
              </w:rPr>
              <w:t>6.</w:t>
            </w:r>
            <w:r w:rsidR="00186CB9">
              <w:rPr>
                <w:rFonts w:eastAsiaTheme="minorEastAsia"/>
                <w:b w:val="0"/>
                <w:bCs w:val="0"/>
                <w:caps w:val="0"/>
                <w:noProof/>
                <w:sz w:val="22"/>
                <w:szCs w:val="22"/>
                <w:lang w:eastAsia="pt-BR"/>
              </w:rPr>
              <w:tab/>
            </w:r>
            <w:r w:rsidR="00186CB9" w:rsidRPr="0091534F">
              <w:rPr>
                <w:rStyle w:val="Hyperlink"/>
                <w:noProof/>
              </w:rPr>
              <w:t>SISTEMA DE PROTEÇÃO CONTRA DESCARGAS ATMOSFÉRICAS</w:t>
            </w:r>
            <w:r w:rsidR="00186CB9">
              <w:rPr>
                <w:noProof/>
                <w:webHidden/>
              </w:rPr>
              <w:tab/>
            </w:r>
            <w:r w:rsidR="00186CB9">
              <w:rPr>
                <w:noProof/>
                <w:webHidden/>
              </w:rPr>
              <w:fldChar w:fldCharType="begin"/>
            </w:r>
            <w:r w:rsidR="00186CB9">
              <w:rPr>
                <w:noProof/>
                <w:webHidden/>
              </w:rPr>
              <w:instrText xml:space="preserve"> PAGEREF _Toc429580881 \h </w:instrText>
            </w:r>
            <w:r w:rsidR="00186CB9">
              <w:rPr>
                <w:noProof/>
                <w:webHidden/>
              </w:rPr>
            </w:r>
            <w:r w:rsidR="00186CB9">
              <w:rPr>
                <w:noProof/>
                <w:webHidden/>
              </w:rPr>
              <w:fldChar w:fldCharType="separate"/>
            </w:r>
            <w:r>
              <w:rPr>
                <w:noProof/>
                <w:webHidden/>
              </w:rPr>
              <w:t>30</w:t>
            </w:r>
            <w:r w:rsidR="00186CB9">
              <w:rPr>
                <w:noProof/>
                <w:webHidden/>
              </w:rPr>
              <w:fldChar w:fldCharType="end"/>
            </w:r>
          </w:hyperlink>
        </w:p>
        <w:p w14:paraId="2ADBDB28"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82" w:history="1">
            <w:r w:rsidR="00186CB9" w:rsidRPr="0091534F">
              <w:rPr>
                <w:rStyle w:val="Hyperlink"/>
                <w:noProof/>
              </w:rPr>
              <w:t>7.</w:t>
            </w:r>
            <w:r w:rsidR="00186CB9">
              <w:rPr>
                <w:rFonts w:eastAsiaTheme="minorEastAsia"/>
                <w:b w:val="0"/>
                <w:bCs w:val="0"/>
                <w:caps w:val="0"/>
                <w:noProof/>
                <w:sz w:val="22"/>
                <w:szCs w:val="22"/>
                <w:lang w:eastAsia="pt-BR"/>
              </w:rPr>
              <w:tab/>
            </w:r>
            <w:r w:rsidR="00186CB9" w:rsidRPr="0091534F">
              <w:rPr>
                <w:rStyle w:val="Hyperlink"/>
                <w:noProof/>
              </w:rPr>
              <w:t>PINTURAS</w:t>
            </w:r>
            <w:r w:rsidR="00186CB9">
              <w:rPr>
                <w:noProof/>
                <w:webHidden/>
              </w:rPr>
              <w:tab/>
            </w:r>
            <w:r w:rsidR="00186CB9">
              <w:rPr>
                <w:noProof/>
                <w:webHidden/>
              </w:rPr>
              <w:fldChar w:fldCharType="begin"/>
            </w:r>
            <w:r w:rsidR="00186CB9">
              <w:rPr>
                <w:noProof/>
                <w:webHidden/>
              </w:rPr>
              <w:instrText xml:space="preserve"> PAGEREF _Toc429580882 \h </w:instrText>
            </w:r>
            <w:r w:rsidR="00186CB9">
              <w:rPr>
                <w:noProof/>
                <w:webHidden/>
              </w:rPr>
            </w:r>
            <w:r w:rsidR="00186CB9">
              <w:rPr>
                <w:noProof/>
                <w:webHidden/>
              </w:rPr>
              <w:fldChar w:fldCharType="separate"/>
            </w:r>
            <w:r>
              <w:rPr>
                <w:noProof/>
                <w:webHidden/>
              </w:rPr>
              <w:t>33</w:t>
            </w:r>
            <w:r w:rsidR="00186CB9">
              <w:rPr>
                <w:noProof/>
                <w:webHidden/>
              </w:rPr>
              <w:fldChar w:fldCharType="end"/>
            </w:r>
          </w:hyperlink>
        </w:p>
        <w:p w14:paraId="4F7353D0"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83" w:history="1">
            <w:r w:rsidR="00186CB9" w:rsidRPr="0091534F">
              <w:rPr>
                <w:rStyle w:val="Hyperlink"/>
                <w:noProof/>
              </w:rPr>
              <w:t>7.1</w:t>
            </w:r>
            <w:r w:rsidR="00186CB9">
              <w:rPr>
                <w:rFonts w:eastAsiaTheme="minorEastAsia"/>
                <w:smallCaps w:val="0"/>
                <w:noProof/>
                <w:sz w:val="22"/>
                <w:szCs w:val="22"/>
                <w:lang w:eastAsia="pt-BR"/>
              </w:rPr>
              <w:tab/>
            </w:r>
            <w:r w:rsidR="00186CB9" w:rsidRPr="0091534F">
              <w:rPr>
                <w:rStyle w:val="Hyperlink"/>
                <w:noProof/>
              </w:rPr>
              <w:t>SELADOR</w:t>
            </w:r>
            <w:r w:rsidR="00186CB9">
              <w:rPr>
                <w:noProof/>
                <w:webHidden/>
              </w:rPr>
              <w:tab/>
            </w:r>
            <w:r w:rsidR="00186CB9">
              <w:rPr>
                <w:noProof/>
                <w:webHidden/>
              </w:rPr>
              <w:fldChar w:fldCharType="begin"/>
            </w:r>
            <w:r w:rsidR="00186CB9">
              <w:rPr>
                <w:noProof/>
                <w:webHidden/>
              </w:rPr>
              <w:instrText xml:space="preserve"> PAGEREF _Toc429580883 \h </w:instrText>
            </w:r>
            <w:r w:rsidR="00186CB9">
              <w:rPr>
                <w:noProof/>
                <w:webHidden/>
              </w:rPr>
            </w:r>
            <w:r w:rsidR="00186CB9">
              <w:rPr>
                <w:noProof/>
                <w:webHidden/>
              </w:rPr>
              <w:fldChar w:fldCharType="separate"/>
            </w:r>
            <w:r>
              <w:rPr>
                <w:noProof/>
                <w:webHidden/>
              </w:rPr>
              <w:t>34</w:t>
            </w:r>
            <w:r w:rsidR="00186CB9">
              <w:rPr>
                <w:noProof/>
                <w:webHidden/>
              </w:rPr>
              <w:fldChar w:fldCharType="end"/>
            </w:r>
          </w:hyperlink>
        </w:p>
        <w:p w14:paraId="16633AF1"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84" w:history="1">
            <w:r w:rsidR="00186CB9" w:rsidRPr="0091534F">
              <w:rPr>
                <w:rStyle w:val="Hyperlink"/>
                <w:noProof/>
              </w:rPr>
              <w:t>7.2</w:t>
            </w:r>
            <w:r w:rsidR="00186CB9">
              <w:rPr>
                <w:rFonts w:eastAsiaTheme="minorEastAsia"/>
                <w:smallCaps w:val="0"/>
                <w:noProof/>
                <w:sz w:val="22"/>
                <w:szCs w:val="22"/>
                <w:lang w:eastAsia="pt-BR"/>
              </w:rPr>
              <w:tab/>
            </w:r>
            <w:r w:rsidR="00186CB9" w:rsidRPr="0091534F">
              <w:rPr>
                <w:rStyle w:val="Hyperlink"/>
                <w:noProof/>
              </w:rPr>
              <w:t>PINTURA ACRÍLICA</w:t>
            </w:r>
            <w:r w:rsidR="00186CB9">
              <w:rPr>
                <w:noProof/>
                <w:webHidden/>
              </w:rPr>
              <w:tab/>
            </w:r>
            <w:r w:rsidR="00186CB9">
              <w:rPr>
                <w:noProof/>
                <w:webHidden/>
              </w:rPr>
              <w:fldChar w:fldCharType="begin"/>
            </w:r>
            <w:r w:rsidR="00186CB9">
              <w:rPr>
                <w:noProof/>
                <w:webHidden/>
              </w:rPr>
              <w:instrText xml:space="preserve"> PAGEREF _Toc429580884 \h </w:instrText>
            </w:r>
            <w:r w:rsidR="00186CB9">
              <w:rPr>
                <w:noProof/>
                <w:webHidden/>
              </w:rPr>
            </w:r>
            <w:r w:rsidR="00186CB9">
              <w:rPr>
                <w:noProof/>
                <w:webHidden/>
              </w:rPr>
              <w:fldChar w:fldCharType="separate"/>
            </w:r>
            <w:r>
              <w:rPr>
                <w:noProof/>
                <w:webHidden/>
              </w:rPr>
              <w:t>34</w:t>
            </w:r>
            <w:r w:rsidR="00186CB9">
              <w:rPr>
                <w:noProof/>
                <w:webHidden/>
              </w:rPr>
              <w:fldChar w:fldCharType="end"/>
            </w:r>
          </w:hyperlink>
        </w:p>
        <w:p w14:paraId="77D8E3FF"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85" w:history="1">
            <w:r w:rsidR="00186CB9" w:rsidRPr="0091534F">
              <w:rPr>
                <w:rStyle w:val="Hyperlink"/>
                <w:noProof/>
              </w:rPr>
              <w:t>7.3</w:t>
            </w:r>
            <w:r w:rsidR="00186CB9">
              <w:rPr>
                <w:rFonts w:eastAsiaTheme="minorEastAsia"/>
                <w:smallCaps w:val="0"/>
                <w:noProof/>
                <w:sz w:val="22"/>
                <w:szCs w:val="22"/>
                <w:lang w:eastAsia="pt-BR"/>
              </w:rPr>
              <w:tab/>
            </w:r>
            <w:r w:rsidR="00186CB9" w:rsidRPr="0091534F">
              <w:rPr>
                <w:rStyle w:val="Hyperlink"/>
                <w:noProof/>
              </w:rPr>
              <w:t>FUNDO GALVANIZADO</w:t>
            </w:r>
            <w:r w:rsidR="00186CB9">
              <w:rPr>
                <w:noProof/>
                <w:webHidden/>
              </w:rPr>
              <w:tab/>
            </w:r>
            <w:r w:rsidR="00186CB9">
              <w:rPr>
                <w:noProof/>
                <w:webHidden/>
              </w:rPr>
              <w:fldChar w:fldCharType="begin"/>
            </w:r>
            <w:r w:rsidR="00186CB9">
              <w:rPr>
                <w:noProof/>
                <w:webHidden/>
              </w:rPr>
              <w:instrText xml:space="preserve"> PAGEREF _Toc429580885 \h </w:instrText>
            </w:r>
            <w:r w:rsidR="00186CB9">
              <w:rPr>
                <w:noProof/>
                <w:webHidden/>
              </w:rPr>
            </w:r>
            <w:r w:rsidR="00186CB9">
              <w:rPr>
                <w:noProof/>
                <w:webHidden/>
              </w:rPr>
              <w:fldChar w:fldCharType="separate"/>
            </w:r>
            <w:r>
              <w:rPr>
                <w:noProof/>
                <w:webHidden/>
              </w:rPr>
              <w:t>35</w:t>
            </w:r>
            <w:r w:rsidR="00186CB9">
              <w:rPr>
                <w:noProof/>
                <w:webHidden/>
              </w:rPr>
              <w:fldChar w:fldCharType="end"/>
            </w:r>
          </w:hyperlink>
        </w:p>
        <w:p w14:paraId="56AFB388" w14:textId="77777777" w:rsidR="00186CB9" w:rsidRDefault="0073564E">
          <w:pPr>
            <w:pStyle w:val="Sumrio2"/>
            <w:tabs>
              <w:tab w:val="left" w:pos="1540"/>
              <w:tab w:val="right" w:leader="dot" w:pos="8494"/>
            </w:tabs>
            <w:rPr>
              <w:rFonts w:eastAsiaTheme="minorEastAsia"/>
              <w:smallCaps w:val="0"/>
              <w:noProof/>
              <w:sz w:val="22"/>
              <w:szCs w:val="22"/>
              <w:lang w:eastAsia="pt-BR"/>
            </w:rPr>
          </w:pPr>
          <w:hyperlink w:anchor="_Toc429580886" w:history="1">
            <w:r w:rsidR="00186CB9" w:rsidRPr="0091534F">
              <w:rPr>
                <w:rStyle w:val="Hyperlink"/>
                <w:noProof/>
              </w:rPr>
              <w:t>7.4</w:t>
            </w:r>
            <w:r w:rsidR="00186CB9">
              <w:rPr>
                <w:rFonts w:eastAsiaTheme="minorEastAsia"/>
                <w:smallCaps w:val="0"/>
                <w:noProof/>
                <w:sz w:val="22"/>
                <w:szCs w:val="22"/>
                <w:lang w:eastAsia="pt-BR"/>
              </w:rPr>
              <w:tab/>
            </w:r>
            <w:r w:rsidR="00186CB9" w:rsidRPr="0091534F">
              <w:rPr>
                <w:rStyle w:val="Hyperlink"/>
                <w:noProof/>
              </w:rPr>
              <w:t>PINTURA ESMALTE</w:t>
            </w:r>
            <w:r w:rsidR="00186CB9">
              <w:rPr>
                <w:noProof/>
                <w:webHidden/>
              </w:rPr>
              <w:tab/>
            </w:r>
            <w:r w:rsidR="00186CB9">
              <w:rPr>
                <w:noProof/>
                <w:webHidden/>
              </w:rPr>
              <w:fldChar w:fldCharType="begin"/>
            </w:r>
            <w:r w:rsidR="00186CB9">
              <w:rPr>
                <w:noProof/>
                <w:webHidden/>
              </w:rPr>
              <w:instrText xml:space="preserve"> PAGEREF _Toc429580886 \h </w:instrText>
            </w:r>
            <w:r w:rsidR="00186CB9">
              <w:rPr>
                <w:noProof/>
                <w:webHidden/>
              </w:rPr>
            </w:r>
            <w:r w:rsidR="00186CB9">
              <w:rPr>
                <w:noProof/>
                <w:webHidden/>
              </w:rPr>
              <w:fldChar w:fldCharType="separate"/>
            </w:r>
            <w:r>
              <w:rPr>
                <w:noProof/>
                <w:webHidden/>
              </w:rPr>
              <w:t>35</w:t>
            </w:r>
            <w:r w:rsidR="00186CB9">
              <w:rPr>
                <w:noProof/>
                <w:webHidden/>
              </w:rPr>
              <w:fldChar w:fldCharType="end"/>
            </w:r>
          </w:hyperlink>
        </w:p>
        <w:p w14:paraId="2D875906"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87" w:history="1">
            <w:r w:rsidR="00186CB9" w:rsidRPr="0091534F">
              <w:rPr>
                <w:rStyle w:val="Hyperlink"/>
                <w:noProof/>
              </w:rPr>
              <w:t>8.</w:t>
            </w:r>
            <w:r w:rsidR="00186CB9">
              <w:rPr>
                <w:rFonts w:eastAsiaTheme="minorEastAsia"/>
                <w:b w:val="0"/>
                <w:bCs w:val="0"/>
                <w:caps w:val="0"/>
                <w:noProof/>
                <w:sz w:val="22"/>
                <w:szCs w:val="22"/>
                <w:lang w:eastAsia="pt-BR"/>
              </w:rPr>
              <w:tab/>
            </w:r>
            <w:r w:rsidR="00186CB9" w:rsidRPr="0091534F">
              <w:rPr>
                <w:rStyle w:val="Hyperlink"/>
                <w:noProof/>
              </w:rPr>
              <w:t>LIMPEZA FINAL DA OBRA</w:t>
            </w:r>
            <w:r w:rsidR="00186CB9">
              <w:rPr>
                <w:noProof/>
                <w:webHidden/>
              </w:rPr>
              <w:tab/>
            </w:r>
            <w:r w:rsidR="00186CB9">
              <w:rPr>
                <w:noProof/>
                <w:webHidden/>
              </w:rPr>
              <w:fldChar w:fldCharType="begin"/>
            </w:r>
            <w:r w:rsidR="00186CB9">
              <w:rPr>
                <w:noProof/>
                <w:webHidden/>
              </w:rPr>
              <w:instrText xml:space="preserve"> PAGEREF _Toc429580887 \h </w:instrText>
            </w:r>
            <w:r w:rsidR="00186CB9">
              <w:rPr>
                <w:noProof/>
                <w:webHidden/>
              </w:rPr>
            </w:r>
            <w:r w:rsidR="00186CB9">
              <w:rPr>
                <w:noProof/>
                <w:webHidden/>
              </w:rPr>
              <w:fldChar w:fldCharType="separate"/>
            </w:r>
            <w:r>
              <w:rPr>
                <w:noProof/>
                <w:webHidden/>
              </w:rPr>
              <w:t>35</w:t>
            </w:r>
            <w:r w:rsidR="00186CB9">
              <w:rPr>
                <w:noProof/>
                <w:webHidden/>
              </w:rPr>
              <w:fldChar w:fldCharType="end"/>
            </w:r>
          </w:hyperlink>
        </w:p>
        <w:p w14:paraId="3C6F153E" w14:textId="77777777" w:rsidR="00186CB9" w:rsidRDefault="0073564E">
          <w:pPr>
            <w:pStyle w:val="Sumrio1"/>
            <w:tabs>
              <w:tab w:val="left" w:pos="1100"/>
              <w:tab w:val="right" w:leader="dot" w:pos="8494"/>
            </w:tabs>
            <w:rPr>
              <w:rFonts w:eastAsiaTheme="minorEastAsia"/>
              <w:b w:val="0"/>
              <w:bCs w:val="0"/>
              <w:caps w:val="0"/>
              <w:noProof/>
              <w:sz w:val="22"/>
              <w:szCs w:val="22"/>
              <w:lang w:eastAsia="pt-BR"/>
            </w:rPr>
          </w:pPr>
          <w:hyperlink w:anchor="_Toc429580888" w:history="1">
            <w:r w:rsidR="00186CB9" w:rsidRPr="0091534F">
              <w:rPr>
                <w:rStyle w:val="Hyperlink"/>
                <w:noProof/>
              </w:rPr>
              <w:t>9.</w:t>
            </w:r>
            <w:r w:rsidR="00186CB9">
              <w:rPr>
                <w:rFonts w:eastAsiaTheme="minorEastAsia"/>
                <w:b w:val="0"/>
                <w:bCs w:val="0"/>
                <w:caps w:val="0"/>
                <w:noProof/>
                <w:sz w:val="22"/>
                <w:szCs w:val="22"/>
                <w:lang w:eastAsia="pt-BR"/>
              </w:rPr>
              <w:tab/>
            </w:r>
            <w:r w:rsidR="00186CB9" w:rsidRPr="0091534F">
              <w:rPr>
                <w:rStyle w:val="Hyperlink"/>
                <w:noProof/>
              </w:rPr>
              <w:t>INSPEÇÃO FINAL</w:t>
            </w:r>
            <w:r w:rsidR="00186CB9">
              <w:rPr>
                <w:noProof/>
                <w:webHidden/>
              </w:rPr>
              <w:tab/>
            </w:r>
            <w:r w:rsidR="00186CB9">
              <w:rPr>
                <w:noProof/>
                <w:webHidden/>
              </w:rPr>
              <w:fldChar w:fldCharType="begin"/>
            </w:r>
            <w:r w:rsidR="00186CB9">
              <w:rPr>
                <w:noProof/>
                <w:webHidden/>
              </w:rPr>
              <w:instrText xml:space="preserve"> PAGEREF _Toc429580888 \h </w:instrText>
            </w:r>
            <w:r w:rsidR="00186CB9">
              <w:rPr>
                <w:noProof/>
                <w:webHidden/>
              </w:rPr>
            </w:r>
            <w:r w:rsidR="00186CB9">
              <w:rPr>
                <w:noProof/>
                <w:webHidden/>
              </w:rPr>
              <w:fldChar w:fldCharType="separate"/>
            </w:r>
            <w:r>
              <w:rPr>
                <w:noProof/>
                <w:webHidden/>
              </w:rPr>
              <w:t>36</w:t>
            </w:r>
            <w:r w:rsidR="00186CB9">
              <w:rPr>
                <w:noProof/>
                <w:webHidden/>
              </w:rPr>
              <w:fldChar w:fldCharType="end"/>
            </w:r>
          </w:hyperlink>
        </w:p>
        <w:p w14:paraId="0C8ED21B" w14:textId="77777777" w:rsidR="00186CB9" w:rsidRDefault="0073564E">
          <w:pPr>
            <w:pStyle w:val="Sumrio1"/>
            <w:tabs>
              <w:tab w:val="left" w:pos="1320"/>
              <w:tab w:val="right" w:leader="dot" w:pos="8494"/>
            </w:tabs>
            <w:rPr>
              <w:rFonts w:eastAsiaTheme="minorEastAsia"/>
              <w:b w:val="0"/>
              <w:bCs w:val="0"/>
              <w:caps w:val="0"/>
              <w:noProof/>
              <w:sz w:val="22"/>
              <w:szCs w:val="22"/>
              <w:lang w:eastAsia="pt-BR"/>
            </w:rPr>
          </w:pPr>
          <w:hyperlink w:anchor="_Toc429580889" w:history="1">
            <w:r w:rsidR="00186CB9" w:rsidRPr="0091534F">
              <w:rPr>
                <w:rStyle w:val="Hyperlink"/>
                <w:noProof/>
              </w:rPr>
              <w:t>10.</w:t>
            </w:r>
            <w:r w:rsidR="00186CB9">
              <w:rPr>
                <w:rFonts w:eastAsiaTheme="minorEastAsia"/>
                <w:b w:val="0"/>
                <w:bCs w:val="0"/>
                <w:caps w:val="0"/>
                <w:noProof/>
                <w:sz w:val="22"/>
                <w:szCs w:val="22"/>
                <w:lang w:eastAsia="pt-BR"/>
              </w:rPr>
              <w:tab/>
            </w:r>
            <w:r w:rsidR="00186CB9" w:rsidRPr="0091534F">
              <w:rPr>
                <w:rStyle w:val="Hyperlink"/>
                <w:noProof/>
              </w:rPr>
              <w:t>TESTES FINAIS E ALVARÁ DE VISTORIA.</w:t>
            </w:r>
            <w:r w:rsidR="00186CB9">
              <w:rPr>
                <w:noProof/>
                <w:webHidden/>
              </w:rPr>
              <w:tab/>
            </w:r>
            <w:r w:rsidR="00186CB9">
              <w:rPr>
                <w:noProof/>
                <w:webHidden/>
              </w:rPr>
              <w:fldChar w:fldCharType="begin"/>
            </w:r>
            <w:r w:rsidR="00186CB9">
              <w:rPr>
                <w:noProof/>
                <w:webHidden/>
              </w:rPr>
              <w:instrText xml:space="preserve"> PAGEREF _Toc429580889 \h </w:instrText>
            </w:r>
            <w:r w:rsidR="00186CB9">
              <w:rPr>
                <w:noProof/>
                <w:webHidden/>
              </w:rPr>
            </w:r>
            <w:r w:rsidR="00186CB9">
              <w:rPr>
                <w:noProof/>
                <w:webHidden/>
              </w:rPr>
              <w:fldChar w:fldCharType="separate"/>
            </w:r>
            <w:r>
              <w:rPr>
                <w:noProof/>
                <w:webHidden/>
              </w:rPr>
              <w:t>36</w:t>
            </w:r>
            <w:r w:rsidR="00186CB9">
              <w:rPr>
                <w:noProof/>
                <w:webHidden/>
              </w:rPr>
              <w:fldChar w:fldCharType="end"/>
            </w:r>
          </w:hyperlink>
        </w:p>
        <w:p w14:paraId="5E1EFC78" w14:textId="77777777" w:rsidR="00186CB9" w:rsidRDefault="0073564E">
          <w:pPr>
            <w:pStyle w:val="Sumrio1"/>
            <w:tabs>
              <w:tab w:val="left" w:pos="1320"/>
              <w:tab w:val="right" w:leader="dot" w:pos="8494"/>
            </w:tabs>
            <w:rPr>
              <w:rFonts w:eastAsiaTheme="minorEastAsia"/>
              <w:b w:val="0"/>
              <w:bCs w:val="0"/>
              <w:caps w:val="0"/>
              <w:noProof/>
              <w:sz w:val="22"/>
              <w:szCs w:val="22"/>
              <w:lang w:eastAsia="pt-BR"/>
            </w:rPr>
          </w:pPr>
          <w:hyperlink w:anchor="_Toc429580890" w:history="1">
            <w:r w:rsidR="00186CB9" w:rsidRPr="0091534F">
              <w:rPr>
                <w:rStyle w:val="Hyperlink"/>
                <w:noProof/>
              </w:rPr>
              <w:t>11.</w:t>
            </w:r>
            <w:r w:rsidR="00186CB9">
              <w:rPr>
                <w:rFonts w:eastAsiaTheme="minorEastAsia"/>
                <w:b w:val="0"/>
                <w:bCs w:val="0"/>
                <w:caps w:val="0"/>
                <w:noProof/>
                <w:sz w:val="22"/>
                <w:szCs w:val="22"/>
                <w:lang w:eastAsia="pt-BR"/>
              </w:rPr>
              <w:tab/>
            </w:r>
            <w:r w:rsidR="00186CB9" w:rsidRPr="0091534F">
              <w:rPr>
                <w:rStyle w:val="Hyperlink"/>
                <w:noProof/>
              </w:rPr>
              <w:t>TERMO DE GARANTIAS</w:t>
            </w:r>
            <w:r w:rsidR="00186CB9">
              <w:rPr>
                <w:noProof/>
                <w:webHidden/>
              </w:rPr>
              <w:tab/>
            </w:r>
            <w:r w:rsidR="00186CB9">
              <w:rPr>
                <w:noProof/>
                <w:webHidden/>
              </w:rPr>
              <w:fldChar w:fldCharType="begin"/>
            </w:r>
            <w:r w:rsidR="00186CB9">
              <w:rPr>
                <w:noProof/>
                <w:webHidden/>
              </w:rPr>
              <w:instrText xml:space="preserve"> PAGEREF _Toc429580890 \h </w:instrText>
            </w:r>
            <w:r w:rsidR="00186CB9">
              <w:rPr>
                <w:noProof/>
                <w:webHidden/>
              </w:rPr>
            </w:r>
            <w:r w:rsidR="00186CB9">
              <w:rPr>
                <w:noProof/>
                <w:webHidden/>
              </w:rPr>
              <w:fldChar w:fldCharType="separate"/>
            </w:r>
            <w:r>
              <w:rPr>
                <w:noProof/>
                <w:webHidden/>
              </w:rPr>
              <w:t>37</w:t>
            </w:r>
            <w:r w:rsidR="00186CB9">
              <w:rPr>
                <w:noProof/>
                <w:webHidden/>
              </w:rPr>
              <w:fldChar w:fldCharType="end"/>
            </w:r>
          </w:hyperlink>
        </w:p>
        <w:p w14:paraId="65C87D4E" w14:textId="77777777" w:rsidR="00186CB9" w:rsidRDefault="0073564E">
          <w:pPr>
            <w:pStyle w:val="Sumrio1"/>
            <w:tabs>
              <w:tab w:val="left" w:pos="1320"/>
              <w:tab w:val="right" w:leader="dot" w:pos="8494"/>
            </w:tabs>
            <w:rPr>
              <w:rFonts w:eastAsiaTheme="minorEastAsia"/>
              <w:b w:val="0"/>
              <w:bCs w:val="0"/>
              <w:caps w:val="0"/>
              <w:noProof/>
              <w:sz w:val="22"/>
              <w:szCs w:val="22"/>
              <w:lang w:eastAsia="pt-BR"/>
            </w:rPr>
          </w:pPr>
          <w:hyperlink w:anchor="_Toc429580891" w:history="1">
            <w:r w:rsidR="00186CB9" w:rsidRPr="0091534F">
              <w:rPr>
                <w:rStyle w:val="Hyperlink"/>
                <w:noProof/>
              </w:rPr>
              <w:t>12.</w:t>
            </w:r>
            <w:r w:rsidR="00186CB9">
              <w:rPr>
                <w:rFonts w:eastAsiaTheme="minorEastAsia"/>
                <w:b w:val="0"/>
                <w:bCs w:val="0"/>
                <w:caps w:val="0"/>
                <w:noProof/>
                <w:sz w:val="22"/>
                <w:szCs w:val="22"/>
                <w:lang w:eastAsia="pt-BR"/>
              </w:rPr>
              <w:tab/>
            </w:r>
            <w:r w:rsidR="00186CB9" w:rsidRPr="0091534F">
              <w:rPr>
                <w:rStyle w:val="Hyperlink"/>
                <w:noProof/>
              </w:rPr>
              <w:t>DESMOBILIZAÇÃO</w:t>
            </w:r>
            <w:r w:rsidR="00186CB9">
              <w:rPr>
                <w:noProof/>
                <w:webHidden/>
              </w:rPr>
              <w:tab/>
            </w:r>
            <w:r w:rsidR="00186CB9">
              <w:rPr>
                <w:noProof/>
                <w:webHidden/>
              </w:rPr>
              <w:fldChar w:fldCharType="begin"/>
            </w:r>
            <w:r w:rsidR="00186CB9">
              <w:rPr>
                <w:noProof/>
                <w:webHidden/>
              </w:rPr>
              <w:instrText xml:space="preserve"> PAGEREF _Toc429580891 \h </w:instrText>
            </w:r>
            <w:r w:rsidR="00186CB9">
              <w:rPr>
                <w:noProof/>
                <w:webHidden/>
              </w:rPr>
            </w:r>
            <w:r w:rsidR="00186CB9">
              <w:rPr>
                <w:noProof/>
                <w:webHidden/>
              </w:rPr>
              <w:fldChar w:fldCharType="separate"/>
            </w:r>
            <w:r>
              <w:rPr>
                <w:noProof/>
                <w:webHidden/>
              </w:rPr>
              <w:t>37</w:t>
            </w:r>
            <w:r w:rsidR="00186CB9">
              <w:rPr>
                <w:noProof/>
                <w:webHidden/>
              </w:rPr>
              <w:fldChar w:fldCharType="end"/>
            </w:r>
          </w:hyperlink>
        </w:p>
        <w:p w14:paraId="577C00E3" w14:textId="77777777" w:rsidR="00186CB9" w:rsidRDefault="0073564E">
          <w:pPr>
            <w:pStyle w:val="Sumrio1"/>
            <w:tabs>
              <w:tab w:val="left" w:pos="1320"/>
              <w:tab w:val="right" w:leader="dot" w:pos="8494"/>
            </w:tabs>
            <w:rPr>
              <w:rFonts w:eastAsiaTheme="minorEastAsia"/>
              <w:b w:val="0"/>
              <w:bCs w:val="0"/>
              <w:caps w:val="0"/>
              <w:noProof/>
              <w:sz w:val="22"/>
              <w:szCs w:val="22"/>
              <w:lang w:eastAsia="pt-BR"/>
            </w:rPr>
          </w:pPr>
          <w:hyperlink w:anchor="_Toc429580892" w:history="1">
            <w:r w:rsidR="00186CB9" w:rsidRPr="0091534F">
              <w:rPr>
                <w:rStyle w:val="Hyperlink"/>
                <w:noProof/>
              </w:rPr>
              <w:t>13.</w:t>
            </w:r>
            <w:r w:rsidR="00186CB9">
              <w:rPr>
                <w:rFonts w:eastAsiaTheme="minorEastAsia"/>
                <w:b w:val="0"/>
                <w:bCs w:val="0"/>
                <w:caps w:val="0"/>
                <w:noProof/>
                <w:sz w:val="22"/>
                <w:szCs w:val="22"/>
                <w:lang w:eastAsia="pt-BR"/>
              </w:rPr>
              <w:tab/>
            </w:r>
            <w:r w:rsidR="00186CB9" w:rsidRPr="0091534F">
              <w:rPr>
                <w:rStyle w:val="Hyperlink"/>
                <w:noProof/>
              </w:rPr>
              <w:t>CONSIDERAÇÕES FINAIS</w:t>
            </w:r>
            <w:r w:rsidR="00186CB9">
              <w:rPr>
                <w:noProof/>
                <w:webHidden/>
              </w:rPr>
              <w:tab/>
            </w:r>
            <w:r w:rsidR="00186CB9">
              <w:rPr>
                <w:noProof/>
                <w:webHidden/>
              </w:rPr>
              <w:fldChar w:fldCharType="begin"/>
            </w:r>
            <w:r w:rsidR="00186CB9">
              <w:rPr>
                <w:noProof/>
                <w:webHidden/>
              </w:rPr>
              <w:instrText xml:space="preserve"> PAGEREF _Toc429580892 \h </w:instrText>
            </w:r>
            <w:r w:rsidR="00186CB9">
              <w:rPr>
                <w:noProof/>
                <w:webHidden/>
              </w:rPr>
            </w:r>
            <w:r w:rsidR="00186CB9">
              <w:rPr>
                <w:noProof/>
                <w:webHidden/>
              </w:rPr>
              <w:fldChar w:fldCharType="separate"/>
            </w:r>
            <w:r>
              <w:rPr>
                <w:noProof/>
                <w:webHidden/>
              </w:rPr>
              <w:t>38</w:t>
            </w:r>
            <w:r w:rsidR="00186CB9">
              <w:rPr>
                <w:noProof/>
                <w:webHidden/>
              </w:rPr>
              <w:fldChar w:fldCharType="end"/>
            </w:r>
          </w:hyperlink>
        </w:p>
        <w:p w14:paraId="43748A09" w14:textId="01190C57" w:rsidR="00F91AD1" w:rsidRDefault="00064A65" w:rsidP="00F91AD1">
          <w:pPr>
            <w:rPr>
              <w:rFonts w:cs="Arial"/>
              <w:smallCaps/>
              <w:sz w:val="20"/>
              <w:szCs w:val="20"/>
            </w:rPr>
          </w:pPr>
          <w:r w:rsidRPr="00A837EE">
            <w:rPr>
              <w:rFonts w:cs="Arial"/>
              <w:smallCaps/>
              <w:sz w:val="20"/>
              <w:szCs w:val="20"/>
            </w:rPr>
            <w:fldChar w:fldCharType="end"/>
          </w:r>
        </w:p>
      </w:sdtContent>
    </w:sdt>
    <w:p w14:paraId="371B0446" w14:textId="18085162" w:rsidR="003128E5" w:rsidRDefault="003128E5" w:rsidP="003128E5">
      <w:pPr>
        <w:pStyle w:val="Ttulo1"/>
        <w:ind w:left="709" w:firstLine="0"/>
      </w:pPr>
      <w:bookmarkStart w:id="0" w:name="_Toc429580830"/>
      <w:bookmarkStart w:id="1" w:name="_Toc394653309"/>
      <w:r>
        <w:lastRenderedPageBreak/>
        <w:t>CADERNO DE ENCARGOS</w:t>
      </w:r>
      <w:bookmarkEnd w:id="0"/>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80831"/>
      <w:r>
        <w:t>DISPOSIÇÕES GERAIS</w:t>
      </w:r>
      <w:bookmarkEnd w:id="2"/>
    </w:p>
    <w:p w14:paraId="05402A79" w14:textId="77777777" w:rsidR="00C35222" w:rsidRPr="00C35222" w:rsidRDefault="00C35222" w:rsidP="00CA261B">
      <w:pPr>
        <w:ind w:firstLine="1134"/>
      </w:pPr>
    </w:p>
    <w:p w14:paraId="09AA0CF2" w14:textId="15381BA2" w:rsidR="004055D1" w:rsidRPr="00394D5F"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materiais e mão de obra necessário</w:t>
      </w:r>
      <w:r>
        <w:t>s</w:t>
      </w:r>
      <w:r w:rsidRPr="00DB5DA3">
        <w:t xml:space="preserve"> para a execução da obra de </w:t>
      </w:r>
      <w:r w:rsidRPr="00394D5F">
        <w:t xml:space="preserve">implantação do Plano de Prevenção e Proteção Contra Incêndio (PPCI) e do Sistema de Proteção Contra Descargas Atmosféricas (SPDA) da </w:t>
      </w:r>
      <w:r w:rsidRPr="00394D5F">
        <w:rPr>
          <w:b/>
        </w:rPr>
        <w:t xml:space="preserve">Escola Municipal de Ensino Fundamental </w:t>
      </w:r>
      <w:r w:rsidR="00290B92" w:rsidRPr="00394D5F">
        <w:rPr>
          <w:b/>
        </w:rPr>
        <w:t>Coração de Maria</w:t>
      </w:r>
      <w:r w:rsidRPr="00394D5F">
        <w:t xml:space="preserve">, de propriedade da </w:t>
      </w:r>
      <w:r w:rsidRPr="00394D5F">
        <w:rPr>
          <w:b/>
        </w:rPr>
        <w:t>Prefeitura Municipal do Rio Grande</w:t>
      </w:r>
      <w:r w:rsidRPr="00394D5F">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80832"/>
      <w:bookmarkEnd w:id="1"/>
      <w:r>
        <w:t>OBJETO DA LICITAÇÃO</w:t>
      </w:r>
      <w:bookmarkEnd w:id="3"/>
    </w:p>
    <w:p w14:paraId="1F8F8C62" w14:textId="77777777" w:rsidR="00C35222" w:rsidRPr="00C35222" w:rsidRDefault="00C35222" w:rsidP="00CA261B">
      <w:pPr>
        <w:ind w:firstLine="1134"/>
      </w:pPr>
    </w:p>
    <w:p w14:paraId="610951A8" w14:textId="4CB80862" w:rsidR="004055D1" w:rsidRPr="00B34167"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implantação e </w:t>
      </w:r>
      <w:r w:rsidRPr="00B34167">
        <w:t xml:space="preserve">readequação do Plano de Prevenção e Proteção Contra Incêndio (PPCI) e Sistema de Proteção Contra Descargas Atmosféricas (SPDA) da </w:t>
      </w:r>
      <w:r w:rsidRPr="00B34167">
        <w:rPr>
          <w:b/>
        </w:rPr>
        <w:t xml:space="preserve">Escola Municipal de Ensino Fundamental </w:t>
      </w:r>
      <w:r w:rsidR="00290B92" w:rsidRPr="00B34167">
        <w:rPr>
          <w:b/>
        </w:rPr>
        <w:t>Coração de Maria</w:t>
      </w:r>
      <w:r w:rsidR="004A0800" w:rsidRPr="00B34167">
        <w:t>, situad</w:t>
      </w:r>
      <w:r w:rsidR="00BE5B44" w:rsidRPr="00B34167">
        <w:t>a</w:t>
      </w:r>
      <w:r w:rsidR="004A0800" w:rsidRPr="00B34167">
        <w:t xml:space="preserve"> no </w:t>
      </w:r>
      <w:r w:rsidR="00B34167" w:rsidRPr="00B34167">
        <w:t>Porto do Rei, S/nº, Ilha dos Marinheiros</w:t>
      </w:r>
      <w:r w:rsidRPr="00B34167">
        <w:t>,</w:t>
      </w:r>
      <w:r>
        <w:t xml:space="preserve"> com fornecimento de mão de </w:t>
      </w:r>
      <w:r w:rsidRPr="00F91AD1">
        <w:t xml:space="preserve">obra e todos os materiais necessários à completa e perfeita implantação de todos os </w:t>
      </w:r>
      <w:r>
        <w:t xml:space="preserve">sistemas </w:t>
      </w:r>
      <w:r w:rsidRPr="00F91AD1">
        <w:t xml:space="preserve">definidos, em </w:t>
      </w:r>
      <w:r w:rsidRPr="00B34167">
        <w:t xml:space="preserve">conformidade com os projetos apresentados. </w:t>
      </w:r>
    </w:p>
    <w:p w14:paraId="3D8E93DD" w14:textId="4CF09589" w:rsidR="004055D1" w:rsidRPr="00B34167" w:rsidRDefault="004055D1" w:rsidP="004055D1">
      <w:r w:rsidRPr="00B34167">
        <w:t>Para a fixação dos critérios de elaboração dos métodos d</w:t>
      </w:r>
      <w:r w:rsidR="00C00843" w:rsidRPr="00B34167">
        <w:t>e execução da obra</w:t>
      </w:r>
      <w:r w:rsidRPr="00B34167">
        <w:t xml:space="preserve">, serviços e diretrizes para o controle técnico, é obrigatória a aplicação das instruções deste Memorial Descritivo, projetos e Normas da ABNT aplicáveis a cada caso ou, na sua falta, pelas normas usuais indicadas pela boa técnica. Trata-se de uma construção existente com </w:t>
      </w:r>
      <w:r w:rsidR="00B34167" w:rsidRPr="00B34167">
        <w:t>área de 99,81</w:t>
      </w:r>
      <w:r w:rsidRPr="00B34167">
        <w:t>m².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38FB0839" w14:textId="77777777" w:rsidR="00394D5F" w:rsidRPr="00187D61" w:rsidRDefault="00394D5F"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836D39" w:rsidRDefault="006B4E0D" w:rsidP="007C39D4">
      <w:pPr>
        <w:pStyle w:val="PargrafodaLista"/>
        <w:numPr>
          <w:ilvl w:val="0"/>
          <w:numId w:val="3"/>
        </w:numPr>
      </w:pPr>
      <w:r w:rsidRPr="00563FA0">
        <w:t xml:space="preserve">Plano de Prevenção </w:t>
      </w:r>
      <w:r w:rsidR="00D46FCC" w:rsidRPr="00563FA0">
        <w:t xml:space="preserve">e Proteção Contra </w:t>
      </w:r>
      <w:r w:rsidRPr="00563FA0">
        <w:t xml:space="preserve">Incêndio: nº </w:t>
      </w:r>
      <w:r w:rsidR="00563FA0" w:rsidRPr="00836D39">
        <w:t>8131804</w:t>
      </w:r>
      <w:r w:rsidRPr="00836D39">
        <w:t>.</w:t>
      </w:r>
    </w:p>
    <w:p w14:paraId="198BDBBB" w14:textId="55B0ECC2" w:rsidR="006B4E0D" w:rsidRPr="00836D39" w:rsidRDefault="006B4E0D" w:rsidP="007C39D4">
      <w:pPr>
        <w:pStyle w:val="PargrafodaLista"/>
        <w:numPr>
          <w:ilvl w:val="0"/>
          <w:numId w:val="3"/>
        </w:numPr>
      </w:pPr>
      <w:r w:rsidRPr="00836D39">
        <w:t xml:space="preserve">Sistema de Proteção Contra Descargas Atmosférica: nº </w:t>
      </w:r>
      <w:r w:rsidR="00563FA0" w:rsidRPr="00836D39">
        <w:t>8118112</w:t>
      </w:r>
      <w:r w:rsidR="008F5329" w:rsidRPr="00836D39">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80833"/>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7C39D4">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7C39D4">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7C39D4">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7C39D4">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7C39D4">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7C39D4">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7C39D4">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Default="00230019" w:rsidP="00DB4B26">
      <w:pPr>
        <w:pStyle w:val="Ttulo1"/>
        <w:numPr>
          <w:ilvl w:val="0"/>
          <w:numId w:val="1"/>
        </w:numPr>
        <w:ind w:left="0" w:firstLine="709"/>
      </w:pPr>
      <w:bookmarkStart w:id="7" w:name="_Toc394653310"/>
      <w:bookmarkStart w:id="8" w:name="_Toc403903154"/>
      <w:bookmarkStart w:id="9" w:name="_Toc429580834"/>
      <w:r w:rsidRPr="00F14974">
        <w:t>SERVIÇOS</w:t>
      </w:r>
      <w:bookmarkEnd w:id="7"/>
      <w:r w:rsidRPr="00F14974">
        <w:t xml:space="preserve"> PREVISTOS</w:t>
      </w:r>
      <w:bookmarkEnd w:id="8"/>
      <w:bookmarkEnd w:id="9"/>
    </w:p>
    <w:p w14:paraId="3DB43715" w14:textId="77777777" w:rsidR="00DB4B26" w:rsidRDefault="00DB4B26" w:rsidP="00DB4B26"/>
    <w:p w14:paraId="47DD9364" w14:textId="33C471AE" w:rsidR="00CF1C5F" w:rsidRPr="00071BB9" w:rsidRDefault="00836D39" w:rsidP="00391FCF">
      <w:r w:rsidRPr="00071BB9">
        <w:t>No prédio em questão, está sendo previsto a implantação de placas de sinalização e extintores, a construção de um abrigo de gás para botijões P-13 e a execução de Sistema de Proteção Contra Descargas Atmosféricas.</w:t>
      </w:r>
    </w:p>
    <w:p w14:paraId="45B1F2C0" w14:textId="4495F72A" w:rsidR="000E08B4" w:rsidRDefault="00DB4B26" w:rsidP="00391FCF">
      <w:r>
        <w:t>Além de todas as medidas de prevenção contra incêndio previstas no p</w:t>
      </w:r>
      <w:r w:rsidR="00CF1C5F">
        <w:t>arágrafo acima</w:t>
      </w:r>
      <w:r>
        <w:t xml:space="preserve"> e especificadas neste </w:t>
      </w:r>
      <w:r w:rsidR="008F5329">
        <w:t>M</w:t>
      </w:r>
      <w:r>
        <w:t>emorial Descritivo, a CONTRATADA deverá fornecer Trei</w:t>
      </w:r>
      <w:r w:rsidR="00B50730">
        <w:t xml:space="preserve">namento de Prevenção e Combate a Incêndio </w:t>
      </w:r>
      <w:r>
        <w:t xml:space="preserve">(TPCI) </w:t>
      </w:r>
      <w:r w:rsidR="00B50730">
        <w:t xml:space="preserve">para </w:t>
      </w:r>
      <w:r w:rsidR="00563FA0">
        <w:t>três</w:t>
      </w:r>
      <w:r w:rsidR="00B50730">
        <w:t xml:space="preserve"> funcionários </w:t>
      </w:r>
      <w:r>
        <w:t>do prédio</w:t>
      </w:r>
      <w:r w:rsidR="00B9310E">
        <w:t>.</w:t>
      </w:r>
      <w:r w:rsidR="00B50730">
        <w:t xml:space="preserve"> O curso deverá ser realizado por empresa especializada, ministrado por </w:t>
      </w:r>
      <w:r w:rsidR="00B50730" w:rsidRPr="00B50730">
        <w:t>profissional com formação ou especialização em Segurança do Trabalho, devidamente registrado no Conselho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realização dos cursos deverá ser feita obedecendo rigorosamente a </w:t>
      </w:r>
      <w:r w:rsidR="00B50730" w:rsidRPr="00B50730">
        <w:t>RESOLUÇÃO TÉCNICA Nº 014/BM-CCB/2009.</w:t>
      </w:r>
    </w:p>
    <w:p w14:paraId="7B889B0E" w14:textId="1514F6A2" w:rsidR="000C0B74" w:rsidRDefault="00A22262" w:rsidP="00754421">
      <w:pPr>
        <w:autoSpaceDE w:val="0"/>
        <w:autoSpaceDN w:val="0"/>
        <w:adjustRightInd w:val="0"/>
        <w:ind w:firstLine="0"/>
        <w:rPr>
          <w:rFonts w:ascii="Times New Roman" w:hAnsi="Times New Roman" w:cs="Times New Roman"/>
          <w:color w:val="00B050"/>
        </w:rPr>
      </w:pPr>
      <w:r>
        <w:rPr>
          <w:color w:val="00B050"/>
        </w:rPr>
        <w:tab/>
      </w:r>
      <w:r>
        <w:rPr>
          <w:color w:val="00B050"/>
        </w:rPr>
        <w:tab/>
      </w:r>
    </w:p>
    <w:p w14:paraId="42B16BA9" w14:textId="77777777" w:rsidR="000C0B74" w:rsidRPr="001B7106" w:rsidRDefault="000C0B74" w:rsidP="00545B6F">
      <w:pPr>
        <w:pStyle w:val="Ttulo1"/>
        <w:numPr>
          <w:ilvl w:val="0"/>
          <w:numId w:val="1"/>
        </w:numPr>
        <w:ind w:left="0" w:firstLine="709"/>
        <w:rPr>
          <w:szCs w:val="26"/>
        </w:rPr>
      </w:pPr>
      <w:bookmarkStart w:id="10" w:name="_Toc429580835"/>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351407"/>
      <w:bookmarkStart w:id="23" w:name="_Toc428351611"/>
      <w:bookmarkStart w:id="24" w:name="_Toc428351675"/>
      <w:bookmarkStart w:id="25" w:name="_Toc428351937"/>
      <w:bookmarkStart w:id="26" w:name="_Toc429580836"/>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7" w:name="_Toc413327420"/>
      <w:bookmarkStart w:id="28" w:name="_Toc413330740"/>
      <w:bookmarkStart w:id="29" w:name="_Toc413418535"/>
      <w:bookmarkStart w:id="30" w:name="_Toc413418562"/>
      <w:bookmarkStart w:id="31" w:name="_Toc413421044"/>
      <w:bookmarkStart w:id="32" w:name="_Toc413675942"/>
      <w:bookmarkStart w:id="33" w:name="_Toc414258294"/>
      <w:bookmarkStart w:id="34" w:name="_Toc414259491"/>
      <w:bookmarkStart w:id="35" w:name="_Toc414270279"/>
      <w:bookmarkStart w:id="36" w:name="_Toc414270328"/>
      <w:bookmarkStart w:id="37" w:name="_Toc414275363"/>
      <w:bookmarkStart w:id="38" w:name="_Toc414286019"/>
      <w:bookmarkStart w:id="39" w:name="_Toc414286067"/>
      <w:bookmarkStart w:id="40" w:name="_Toc420053221"/>
      <w:bookmarkStart w:id="41" w:name="_Toc420314261"/>
      <w:bookmarkStart w:id="42" w:name="_Toc427566148"/>
      <w:bookmarkStart w:id="43" w:name="_Toc427909633"/>
      <w:bookmarkStart w:id="44" w:name="_Toc428351408"/>
      <w:bookmarkStart w:id="45" w:name="_Toc428351612"/>
      <w:bookmarkStart w:id="46" w:name="_Toc428351676"/>
      <w:bookmarkStart w:id="47" w:name="_Toc428351938"/>
      <w:bookmarkStart w:id="48" w:name="_Toc429580837"/>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participantes do processo licitatório devem, após examinar os Elementos Técnicos do 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w:t>
      </w:r>
      <w:r w:rsidR="000C0B74" w:rsidRPr="00187D61">
        <w:lastRenderedPageBreak/>
        <w:t xml:space="preserve">constantes no </w:t>
      </w:r>
      <w:r w:rsidR="008F5329">
        <w:t>Memorial Descritivo</w:t>
      </w:r>
      <w:r w:rsidR="000C0B74" w:rsidRPr="00187D61">
        <w:t xml:space="preserve"> e não explícitos na Planilha Orçamentária estão embutidos e orçados nos respectivos itens da mesma. </w:t>
      </w:r>
    </w:p>
    <w:p w14:paraId="3B91614B" w14:textId="77777777" w:rsidR="000F0EB9" w:rsidRPr="002B2EDE" w:rsidRDefault="000F0EB9" w:rsidP="000F0EB9">
      <w:r w:rsidRPr="002B2EDE">
        <w:t>As empresas participantes do processo licitatório deverão apresentar o Cronograma físico-financeiro em 02 (duas) etapas quinzenais, sendo que, em relação ao valor total, a 1ª (primeira) parcela não poderá ser superior a 50 % (cinquenta por cento) e a 2ª (segunda), última parcela, não poderá ser inferior a 50 % (cinquenta por cento), 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49" w:name="_Toc429580838"/>
      <w:r>
        <w:t>REUNIÃO DE PARTIDA DE OBRA</w:t>
      </w:r>
      <w:bookmarkEnd w:id="49"/>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O cronograma físico-financeiro apresentado na proposta da CONTRATADA deverá ser estudado, analisado e reformulado, se for o caso, após a reunião de partida 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t xml:space="preserve">Havendo a necessidade de realizar serviços não previstos neste </w:t>
      </w:r>
      <w:r w:rsidR="00D43000">
        <w:t>M</w:t>
      </w:r>
      <w:r w:rsidR="00C511F3">
        <w:t>emoria</w:t>
      </w:r>
      <w:r w:rsidR="008A57C7">
        <w:t>l Descritivo</w:t>
      </w:r>
      <w:r w:rsidRPr="00187D61">
        <w:t>, antecipar o cronograma ou recuperar dias de atraso, a CONTRATADA só 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lastRenderedPageBreak/>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50" w:name="_Toc429580839"/>
      <w:r>
        <w:t>VISITA DE RECONHECIMENTO</w:t>
      </w:r>
      <w:bookmarkEnd w:id="50"/>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4EEAA727" w14:textId="77777777" w:rsidR="000C0B74" w:rsidRPr="00187D61" w:rsidRDefault="000C0B74"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51" w:name="_Toc429580840"/>
      <w:r w:rsidRPr="00AD1E22">
        <w:t>DOS DOCUMENTOS FORNECIDOS NO CD DA LICITAÇÃO</w:t>
      </w:r>
      <w:bookmarkEnd w:id="51"/>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t>para conferência e carimbo da FISCALIZAÇÃO. Essas plantas deverão permanecer no canteiro de obras até a conclusão de todos os serviços.</w:t>
      </w:r>
    </w:p>
    <w:p w14:paraId="09D88A34" w14:textId="77777777" w:rsidR="000C0B74" w:rsidRPr="00187D61" w:rsidRDefault="000C0B74"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52" w:name="_Toc429580841"/>
      <w:r w:rsidRPr="00AD1E22">
        <w:rPr>
          <w:rFonts w:cs="Arial"/>
        </w:rPr>
        <w:t>CÓPIAS E PLOTAGENS</w:t>
      </w:r>
      <w:bookmarkEnd w:id="52"/>
    </w:p>
    <w:p w14:paraId="0BC240D7" w14:textId="77777777" w:rsidR="000C0B74" w:rsidRPr="00187D61" w:rsidRDefault="000C0B74" w:rsidP="000C0B74">
      <w:pPr>
        <w:ind w:firstLine="1134"/>
        <w:rPr>
          <w:rFonts w:ascii="Times New Roman" w:hAnsi="Times New Roman" w:cs="Times New Roman"/>
        </w:rPr>
      </w:pPr>
    </w:p>
    <w:p w14:paraId="0B2EB864" w14:textId="11774967" w:rsidR="000C0B74" w:rsidRPr="00394D5F" w:rsidRDefault="000C0B74" w:rsidP="000C0B74">
      <w:r w:rsidRPr="00187D61">
        <w:t>Ficará a cargo da CONTRATADA as despesas provenientes com cópias e plotagens dos projetos contidos no CD entregue pela CONTRATANTE.</w:t>
      </w:r>
    </w:p>
    <w:p w14:paraId="1A647B5E" w14:textId="77777777" w:rsidR="000C0B74" w:rsidRPr="00AD1E22" w:rsidRDefault="000C0B74" w:rsidP="000C0B74">
      <w:pPr>
        <w:pStyle w:val="Ttulo2"/>
        <w:numPr>
          <w:ilvl w:val="1"/>
          <w:numId w:val="1"/>
        </w:numPr>
        <w:ind w:left="0" w:firstLine="992"/>
        <w:rPr>
          <w:rFonts w:cs="Arial"/>
        </w:rPr>
      </w:pPr>
      <w:bookmarkStart w:id="53" w:name="_Toc429580842"/>
      <w:r w:rsidRPr="00AD1E22">
        <w:rPr>
          <w:rFonts w:cs="Arial"/>
        </w:rPr>
        <w:lastRenderedPageBreak/>
        <w:t>LICENÇA, TAXAS E REGISTROS</w:t>
      </w:r>
      <w:bookmarkEnd w:id="53"/>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54" w:name="_Toc429580843"/>
      <w:r>
        <w:t>MEDIÇÕES E VALOR TOTAL DA OBRA</w:t>
      </w:r>
      <w:bookmarkEnd w:id="54"/>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onde serão medidos os serviços já executados de acordo com o projeto, cronograma físico-financeiro, normas vigentes e contrato. A empresa deverá exercer o máximo cuidado ao executar os serviços, pois qualquer descuido ou negligência da mesma que cause perda de material ou dano ocasionará o reparo ou reposição, sem ônus para a CONTRATANTE.</w:t>
      </w:r>
    </w:p>
    <w:p w14:paraId="363AFA8A" w14:textId="0BC5CC1A" w:rsidR="000C0B74" w:rsidRPr="006C3192" w:rsidRDefault="000C0B74" w:rsidP="004C4F95">
      <w:pPr>
        <w:rPr>
          <w:color w:val="FF0000"/>
        </w:rPr>
      </w:pPr>
      <w:r w:rsidRPr="00187D61">
        <w:t>O valor total da implantação do Plano de Prevenção Contra Incêndio</w:t>
      </w:r>
      <w:r w:rsidRPr="00DB5DA3">
        <w:t xml:space="preserve"> e do </w:t>
      </w:r>
      <w:r w:rsidRPr="004F60AF">
        <w:t>Sistema de Proteção Contra Descargas Atmosféricas</w:t>
      </w:r>
      <w:r w:rsidR="00545B6F" w:rsidRPr="004F60AF">
        <w:t xml:space="preserve"> no</w:t>
      </w:r>
      <w:r w:rsidRPr="004F60AF">
        <w:t xml:space="preserve"> </w:t>
      </w:r>
      <w:r w:rsidR="006C3192" w:rsidRPr="004F60AF">
        <w:t>prédio</w:t>
      </w:r>
      <w:r w:rsidRPr="004F60AF">
        <w:rPr>
          <w:b/>
        </w:rPr>
        <w:t xml:space="preserve"> </w:t>
      </w:r>
      <w:r w:rsidRPr="004F60AF">
        <w:t xml:space="preserve">é de </w:t>
      </w:r>
      <w:r w:rsidRPr="004F60AF">
        <w:rPr>
          <w:b/>
        </w:rPr>
        <w:t>R$</w:t>
      </w:r>
      <w:r w:rsidRPr="004F60AF">
        <w:t xml:space="preserve"> </w:t>
      </w:r>
      <w:r w:rsidR="00357216">
        <w:rPr>
          <w:b/>
        </w:rPr>
        <w:t>20.5</w:t>
      </w:r>
      <w:r w:rsidR="00186CB9">
        <w:rPr>
          <w:b/>
        </w:rPr>
        <w:t>30</w:t>
      </w:r>
      <w:r w:rsidR="00357216">
        <w:rPr>
          <w:b/>
        </w:rPr>
        <w:t>,</w:t>
      </w:r>
      <w:r w:rsidR="00186CB9">
        <w:rPr>
          <w:b/>
        </w:rPr>
        <w:t>68</w:t>
      </w:r>
      <w:r w:rsidRPr="004F60AF">
        <w:rPr>
          <w:b/>
        </w:rPr>
        <w:t xml:space="preserve"> (</w:t>
      </w:r>
      <w:r w:rsidR="004F60AF" w:rsidRPr="004F60AF">
        <w:rPr>
          <w:b/>
        </w:rPr>
        <w:t>vi</w:t>
      </w:r>
      <w:r w:rsidR="00357216">
        <w:rPr>
          <w:b/>
        </w:rPr>
        <w:t xml:space="preserve">nte mil, quinhentos e </w:t>
      </w:r>
      <w:r w:rsidR="00186CB9">
        <w:rPr>
          <w:b/>
        </w:rPr>
        <w:t>trinta reais</w:t>
      </w:r>
      <w:r w:rsidR="00357216">
        <w:rPr>
          <w:b/>
        </w:rPr>
        <w:t xml:space="preserve"> com </w:t>
      </w:r>
      <w:r w:rsidR="00186CB9">
        <w:rPr>
          <w:b/>
        </w:rPr>
        <w:t>sessenta e oito centavos</w:t>
      </w:r>
      <w:r w:rsidRPr="004F60AF">
        <w:rPr>
          <w:b/>
        </w:rPr>
        <w:t>).</w:t>
      </w:r>
    </w:p>
    <w:p w14:paraId="0FAA5D59" w14:textId="77777777" w:rsidR="000C0B74" w:rsidRPr="00C03817" w:rsidRDefault="000C0B74" w:rsidP="000C0B74">
      <w:pPr>
        <w:autoSpaceDE w:val="0"/>
        <w:autoSpaceDN w:val="0"/>
        <w:adjustRightInd w:val="0"/>
        <w:ind w:firstLine="0"/>
        <w:rPr>
          <w:rFonts w:cs="Arial"/>
        </w:rPr>
      </w:pPr>
      <w:r w:rsidRPr="00187D61">
        <w:rPr>
          <w:rFonts w:ascii="Times New Roman" w:hAnsi="Times New Roman" w:cs="Times New Roman"/>
        </w:rPr>
        <w:t xml:space="preserve">                </w:t>
      </w:r>
      <w:r w:rsidRPr="00E97EA7">
        <w:rPr>
          <w:rFonts w:cs="Arial"/>
        </w:rPr>
        <w:t xml:space="preserve">                                </w:t>
      </w:r>
      <w:r>
        <w:rPr>
          <w:rFonts w:cs="Arial"/>
        </w:rPr>
        <w:t xml:space="preserve">                             </w:t>
      </w:r>
      <w:r w:rsidRPr="00E97EA7">
        <w:rPr>
          <w:rFonts w:cs="Arial"/>
        </w:rPr>
        <w:t xml:space="preserve">                                                                                                                   </w:t>
      </w:r>
      <w:r>
        <w:rPr>
          <w:rFonts w:cs="Arial"/>
        </w:rPr>
        <w:t xml:space="preserve">                   </w:t>
      </w:r>
    </w:p>
    <w:p w14:paraId="15CBD150" w14:textId="3899B4AD" w:rsidR="000C0B74" w:rsidRDefault="000C0B74" w:rsidP="000C0B74">
      <w:pPr>
        <w:pStyle w:val="Ttulo1"/>
        <w:numPr>
          <w:ilvl w:val="0"/>
          <w:numId w:val="1"/>
        </w:numPr>
        <w:ind w:left="0" w:firstLine="709"/>
      </w:pPr>
      <w:bookmarkStart w:id="55" w:name="_Toc429580844"/>
      <w:r>
        <w:t>DO PRAZO DE EXECUÇÃO</w:t>
      </w:r>
      <w:bookmarkEnd w:id="55"/>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240D9D" w:rsidRDefault="000C0B74" w:rsidP="00240D9D">
      <w:r w:rsidRPr="00240D9D">
        <w:t>O início e o desenvolvimento da obra e serviços levarão em conta as condições climáticas previstas, cabendo a CONTRATADA reorganizar o andamento dos trabalhos, tendo justifica</w:t>
      </w:r>
      <w:r w:rsidR="00240D9D" w:rsidRPr="00240D9D">
        <w:t>tiva</w:t>
      </w:r>
      <w:r w:rsidRPr="00240D9D">
        <w:t xml:space="preserve"> por escrito e </w:t>
      </w:r>
      <w:r w:rsidR="00240D9D" w:rsidRPr="00240D9D">
        <w:t xml:space="preserve">aceita </w:t>
      </w:r>
      <w:r w:rsidRPr="00240D9D">
        <w:t>pela CONTRATANTE.</w:t>
      </w:r>
    </w:p>
    <w:p w14:paraId="3280CD97" w14:textId="63F47DAB" w:rsidR="000C0B74" w:rsidRPr="00357216" w:rsidRDefault="000C0B74" w:rsidP="00240D9D">
      <w:r w:rsidRPr="00357216">
        <w:t xml:space="preserve">O prazo para conclusão da obra é de </w:t>
      </w:r>
      <w:r w:rsidR="00357216" w:rsidRPr="00357216">
        <w:rPr>
          <w:b/>
        </w:rPr>
        <w:t>30</w:t>
      </w:r>
      <w:r w:rsidRPr="00357216">
        <w:rPr>
          <w:b/>
        </w:rPr>
        <w:t xml:space="preserve"> dias</w:t>
      </w:r>
      <w:r w:rsidRPr="00357216">
        <w:t xml:space="preserve"> corridos, a partir da assinatura do contrato com a CONTRATANTE e a entrega da ordem de in</w:t>
      </w:r>
      <w:r w:rsidR="000E4B66" w:rsidRPr="00357216">
        <w:t>í</w:t>
      </w:r>
      <w:r w:rsidRPr="00357216">
        <w:t>cio dos serviços.</w:t>
      </w:r>
    </w:p>
    <w:p w14:paraId="125BDF51" w14:textId="4CACC763" w:rsidR="00D077D5" w:rsidRDefault="000C0B74" w:rsidP="00240D9D">
      <w:r w:rsidRPr="00240D9D">
        <w:t>Não serão computa</w:t>
      </w:r>
      <w:r w:rsidR="00240D9D" w:rsidRPr="00240D9D">
        <w:t>dos</w:t>
      </w:r>
      <w:r w:rsidR="00251B50">
        <w:t>,</w:t>
      </w:r>
      <w:r w:rsidR="00240D9D" w:rsidRPr="00240D9D">
        <w:t xml:space="preserve"> nos prazos contratuais</w:t>
      </w:r>
      <w:r w:rsidR="00251B50">
        <w:t>, os dias impraticáveis em</w:t>
      </w:r>
      <w:r w:rsidRPr="00240D9D">
        <w:t xml:space="preserve"> fortes </w:t>
      </w:r>
      <w:r w:rsidR="00363B10" w:rsidRPr="00240D9D">
        <w:t>chuvas ou de calamidade pública</w:t>
      </w:r>
      <w:r w:rsidR="00251B50">
        <w:t>, desde</w:t>
      </w:r>
      <w:r w:rsidRPr="00240D9D">
        <w:t xml:space="preserve"> </w:t>
      </w:r>
      <w:r w:rsidR="00C7533C">
        <w:t xml:space="preserve">que </w:t>
      </w:r>
      <w:r w:rsidRPr="00240D9D">
        <w:t xml:space="preserve">devidamente comprovados </w:t>
      </w:r>
      <w:r w:rsidR="002A282F" w:rsidRPr="00240D9D">
        <w:t xml:space="preserve">e registrados </w:t>
      </w:r>
      <w:r w:rsidRPr="00240D9D">
        <w:t>no diário de obras</w:t>
      </w:r>
      <w:r w:rsidR="00251B50">
        <w:t>, pela fiscalização</w:t>
      </w:r>
      <w:r w:rsidRPr="00240D9D">
        <w:t xml:space="preserve">. </w:t>
      </w:r>
      <w:r w:rsidR="00363B10" w:rsidRPr="00240D9D">
        <w:t>Qualquer imprevisto ou atraso que impossibilite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6" w:name="_Toc429580845"/>
      <w:r>
        <w:t>IMPLANTAÇÃO DA OBRA</w:t>
      </w:r>
      <w:bookmarkEnd w:id="56"/>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7" w:name="_Toc429580846"/>
      <w:r>
        <w:t>CANTEIRO DE OBRAS (Depósito/Escritório)</w:t>
      </w:r>
      <w:bookmarkEnd w:id="57"/>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7C39D4">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7C39D4">
      <w:pPr>
        <w:pStyle w:val="PargrafodaLista"/>
        <w:numPr>
          <w:ilvl w:val="0"/>
          <w:numId w:val="4"/>
        </w:numPr>
      </w:pPr>
      <w:r w:rsidRPr="00187D61">
        <w:t>Registro de alterações regularmente autorizadas;</w:t>
      </w:r>
    </w:p>
    <w:p w14:paraId="6CFF7B85" w14:textId="77777777" w:rsidR="00D077D5" w:rsidRPr="00187D61" w:rsidRDefault="00D077D5" w:rsidP="007C39D4">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7C39D4">
      <w:pPr>
        <w:pStyle w:val="PargrafodaLista"/>
        <w:numPr>
          <w:ilvl w:val="0"/>
          <w:numId w:val="4"/>
        </w:numPr>
      </w:pPr>
      <w:r w:rsidRPr="00187D61">
        <w:t>Cronograma físico/financeiro;</w:t>
      </w:r>
    </w:p>
    <w:p w14:paraId="4E1FE81A" w14:textId="77777777" w:rsidR="00D077D5" w:rsidRPr="00187D61" w:rsidRDefault="00D077D5" w:rsidP="007C39D4">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7C39D4">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7C39D4">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7C39D4">
      <w:pPr>
        <w:pStyle w:val="PargrafodaLista"/>
        <w:numPr>
          <w:ilvl w:val="0"/>
          <w:numId w:val="4"/>
        </w:numPr>
        <w:ind w:left="0" w:firstLine="0"/>
        <w:rPr>
          <w:rFonts w:ascii="Times New Roman" w:hAnsi="Times New Roman" w:cs="Times New Roman"/>
        </w:rPr>
      </w:pPr>
      <w:r w:rsidRPr="00187D61">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Pr="00BE44CC" w:rsidRDefault="00BE44C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58" w:name="_Toc403903160"/>
      <w:bookmarkStart w:id="59" w:name="_Toc429580847"/>
      <w:r>
        <w:t>ALOJAMENTO E ALIMENTAÇÃO</w:t>
      </w:r>
      <w:bookmarkEnd w:id="58"/>
      <w:bookmarkEnd w:id="59"/>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3C3EBA85" w14:textId="77777777" w:rsidR="00394D5F" w:rsidRDefault="00394D5F"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60" w:name="_Toc429580848"/>
      <w:r>
        <w:t>PLACA DA OBRA</w:t>
      </w:r>
      <w:bookmarkEnd w:id="60"/>
    </w:p>
    <w:p w14:paraId="531165C0" w14:textId="77777777" w:rsidR="0097157B" w:rsidRPr="00CA554D" w:rsidRDefault="0097157B" w:rsidP="0097157B">
      <w:pPr>
        <w:ind w:firstLine="1134"/>
        <w:rPr>
          <w:rFonts w:ascii="Times New Roman" w:hAnsi="Times New Roman" w:cs="Times New Roman"/>
        </w:rPr>
      </w:pPr>
    </w:p>
    <w:p w14:paraId="5D794666" w14:textId="5A65AF27"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w:t>
      </w:r>
      <w:r w:rsidRPr="00CA554D">
        <w:lastRenderedPageBreak/>
        <w:t xml:space="preserve">impermeabilizada, desde que em material resistente a intempéries. Será fixada em local bem visível, preferencialmente no acesso principal </w:t>
      </w:r>
      <w:r w:rsidR="006C3192">
        <w:t>da escola</w:t>
      </w:r>
      <w:r w:rsidRPr="00CA554D">
        <w:t xml:space="preserve">, voltada para via pública, favorecendo a sua visualização. A placa deverá ser mantida em bom estado de conservação durante todo o período de execução da obra. Sua dimensão será de </w:t>
      </w:r>
      <w:r w:rsidR="00CA06E3">
        <w:t>2,00m x 1,00m, com layout definido pela Prefeitura Municipal do Rio Grande.</w:t>
      </w:r>
    </w:p>
    <w:p w14:paraId="361228F2" w14:textId="77777777" w:rsidR="00C7533C" w:rsidRDefault="00C7533C" w:rsidP="00DA7936"/>
    <w:p w14:paraId="48D50D4D" w14:textId="359500EA" w:rsidR="00DD471E" w:rsidRDefault="00563FA0" w:rsidP="00563FA0">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DD471E">
      <w:pPr>
        <w:pStyle w:val="Legenda"/>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73564E">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Pr="00BE44CC" w:rsidRDefault="00BE44CC" w:rsidP="00BE44CC">
      <w:pPr>
        <w:rPr>
          <w:lang w:eastAsia="pt-BR"/>
        </w:rPr>
      </w:pPr>
    </w:p>
    <w:p w14:paraId="2528E986" w14:textId="77777777" w:rsidR="00BE44CC" w:rsidRDefault="00BE44CC" w:rsidP="00BE44CC">
      <w:pPr>
        <w:pStyle w:val="Ttulo2"/>
        <w:numPr>
          <w:ilvl w:val="1"/>
          <w:numId w:val="1"/>
        </w:numPr>
        <w:ind w:left="0" w:firstLine="992"/>
      </w:pPr>
      <w:bookmarkStart w:id="61" w:name="_Toc429580849"/>
      <w:r>
        <w:t>APLICAÇÕES NORMAS TÉCNICAS</w:t>
      </w:r>
      <w:bookmarkEnd w:id="61"/>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projetos</w:t>
      </w:r>
      <w:r w:rsidR="002935A3">
        <w:t>, Leis, Resoluções Técnicas</w:t>
      </w:r>
      <w:r>
        <w:t xml:space="preserve"> e Normas da ABNT aplicáveis ao caso</w:t>
      </w:r>
      <w:r w:rsidR="00C7533C">
        <w:t>, sendo essas:</w:t>
      </w:r>
    </w:p>
    <w:p w14:paraId="20704D5E" w14:textId="78105521" w:rsidR="00C7533C" w:rsidRDefault="000966CB" w:rsidP="007C39D4">
      <w:pPr>
        <w:pStyle w:val="PargrafodaLista"/>
        <w:numPr>
          <w:ilvl w:val="0"/>
          <w:numId w:val="15"/>
        </w:numPr>
      </w:pPr>
      <w:r>
        <w:t>NBR 9077/2001 – Saídas de Emergência em Edifícios;</w:t>
      </w:r>
    </w:p>
    <w:p w14:paraId="6A396B1A" w14:textId="5480E616" w:rsidR="002935A3" w:rsidRDefault="002935A3" w:rsidP="007C39D4">
      <w:pPr>
        <w:pStyle w:val="PargrafodaLista"/>
        <w:numPr>
          <w:ilvl w:val="0"/>
          <w:numId w:val="15"/>
        </w:numPr>
      </w:pPr>
      <w:r>
        <w:t>NBR 12693/2013 – Sistema de Proteção por Extintor de Incêndio;</w:t>
      </w:r>
    </w:p>
    <w:p w14:paraId="2269EB9F" w14:textId="27035BEC" w:rsidR="002935A3" w:rsidRDefault="002935A3" w:rsidP="007C39D4">
      <w:pPr>
        <w:pStyle w:val="PargrafodaLista"/>
        <w:numPr>
          <w:ilvl w:val="0"/>
          <w:numId w:val="15"/>
        </w:numPr>
      </w:pPr>
      <w:r>
        <w:t>RT Nº 14/BM-CCB/2009 – Exigência do Treinamento de Prevenção Contra Incêndios – TPCI;</w:t>
      </w:r>
    </w:p>
    <w:p w14:paraId="46A3909C" w14:textId="26EEBDF2" w:rsidR="002935A3" w:rsidRDefault="002935A3" w:rsidP="007C39D4">
      <w:pPr>
        <w:pStyle w:val="PargrafodaLista"/>
        <w:numPr>
          <w:ilvl w:val="0"/>
          <w:numId w:val="15"/>
        </w:numPr>
      </w:pPr>
      <w:r>
        <w:t>NBR 5419/2015 – Proteção de Estruturas Contra Descargas Atmosféricas (Partes 1 à 4);</w:t>
      </w:r>
    </w:p>
    <w:p w14:paraId="3ED6E279" w14:textId="7C0C687C" w:rsidR="002935A3" w:rsidRDefault="002935A3" w:rsidP="007C39D4">
      <w:pPr>
        <w:pStyle w:val="PargrafodaLista"/>
        <w:numPr>
          <w:ilvl w:val="0"/>
          <w:numId w:val="15"/>
        </w:numPr>
      </w:pPr>
      <w:r>
        <w:t>NBR 13431:1/2004 – Sinalização e Segurança Contra Incêndio e Pânico Parte 1: Princípios de Projeto;</w:t>
      </w:r>
    </w:p>
    <w:p w14:paraId="3F1AA3D8" w14:textId="3E78E919" w:rsidR="002935A3" w:rsidRDefault="002935A3" w:rsidP="007C39D4">
      <w:pPr>
        <w:pStyle w:val="PargrafodaLista"/>
        <w:numPr>
          <w:ilvl w:val="0"/>
          <w:numId w:val="15"/>
        </w:numPr>
      </w:pPr>
      <w:r>
        <w:t>NBR 13431:2/2004 – Sinalização e Segurança Contra Incêndio e Pânico</w:t>
      </w:r>
      <w:r w:rsidR="00B65EE4">
        <w:t xml:space="preserve"> Parte 2: Símbolos e suas formas, dimensões e cores;</w:t>
      </w:r>
    </w:p>
    <w:p w14:paraId="36EF3AF4" w14:textId="4105B2F7" w:rsidR="00B65EE4" w:rsidRDefault="00B65EE4" w:rsidP="007C39D4">
      <w:pPr>
        <w:pStyle w:val="PargrafodaLista"/>
        <w:numPr>
          <w:ilvl w:val="0"/>
          <w:numId w:val="15"/>
        </w:numPr>
      </w:pPr>
      <w:r>
        <w:lastRenderedPageBreak/>
        <w:t>NBR 13431:3/2005 – Sinalização e Segurança Contra Incêndio e Pânico Parte 3: Requisitos e Métodos de Ensaio;</w:t>
      </w:r>
    </w:p>
    <w:p w14:paraId="0DE90F89" w14:textId="6A5F48F9" w:rsidR="00B65EE4" w:rsidRDefault="00B65EE4" w:rsidP="007C39D4">
      <w:pPr>
        <w:pStyle w:val="PargrafodaLista"/>
        <w:numPr>
          <w:ilvl w:val="0"/>
          <w:numId w:val="15"/>
        </w:numPr>
      </w:pPr>
      <w:r>
        <w:t>NBR 14100/1998 – Proteção Contra Incêndio – Símbolos Gráficos para Projeto;</w:t>
      </w:r>
    </w:p>
    <w:p w14:paraId="25FCB2AC" w14:textId="74DFBED9" w:rsidR="00B65EE4" w:rsidRDefault="00B65EE4" w:rsidP="007C39D4">
      <w:pPr>
        <w:pStyle w:val="PargrafodaLista"/>
        <w:numPr>
          <w:ilvl w:val="0"/>
          <w:numId w:val="15"/>
        </w:numPr>
      </w:pPr>
      <w:r>
        <w:t>Lei Complementar Nº 14.376, de 26 de Dezembro de 2013. Atualizada em 2 de Julho de 2014 e 16 de Março de 2015;</w:t>
      </w:r>
    </w:p>
    <w:p w14:paraId="67DE8C30" w14:textId="6FA11CF3" w:rsidR="00B65EE4" w:rsidRDefault="00B65EE4" w:rsidP="007C39D4">
      <w:pPr>
        <w:pStyle w:val="PargrafodaLista"/>
        <w:numPr>
          <w:ilvl w:val="0"/>
          <w:numId w:val="15"/>
        </w:numPr>
      </w:pPr>
      <w:r w:rsidRPr="00B65EE4">
        <w:t>Instrução Normativa 001-1/2014 de 22 de Abril de 2014</w:t>
      </w:r>
      <w:r>
        <w:t>;</w:t>
      </w:r>
    </w:p>
    <w:p w14:paraId="76F9848B" w14:textId="1393FC0F" w:rsidR="00B65EE4" w:rsidRPr="00B65EE4" w:rsidRDefault="00B65EE4" w:rsidP="007C39D4">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7C39D4">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2D07FD49" w14:textId="782276F8" w:rsidR="003C342D" w:rsidRDefault="00B65EE4" w:rsidP="007C39D4">
      <w:pPr>
        <w:pStyle w:val="PargrafodaLista"/>
        <w:numPr>
          <w:ilvl w:val="0"/>
          <w:numId w:val="15"/>
        </w:numPr>
        <w:autoSpaceDE w:val="0"/>
        <w:autoSpaceDN w:val="0"/>
        <w:adjustRightInd w:val="0"/>
        <w:rPr>
          <w:rFonts w:cs="Arial"/>
          <w:color w:val="000000"/>
          <w:sz w:val="24"/>
          <w:szCs w:val="24"/>
        </w:rPr>
      </w:pPr>
      <w:r w:rsidRPr="00B65EE4">
        <w:rPr>
          <w:rFonts w:cs="Arial"/>
          <w:color w:val="000000"/>
          <w:sz w:val="24"/>
          <w:szCs w:val="24"/>
        </w:rPr>
        <w:t>Resolução Técnica CBMRS Nº 14 de Fevereiro de 2015</w:t>
      </w:r>
      <w:r w:rsidR="003C342D">
        <w:rPr>
          <w:rFonts w:cs="Arial"/>
          <w:color w:val="000000"/>
          <w:sz w:val="24"/>
          <w:szCs w:val="24"/>
        </w:rPr>
        <w:t xml:space="preserve"> – Extintores de Incêndio.</w:t>
      </w:r>
    </w:p>
    <w:p w14:paraId="5D3B02D3" w14:textId="77777777" w:rsidR="003C342D" w:rsidRPr="003C342D" w:rsidRDefault="003C342D" w:rsidP="003C342D">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62" w:name="_Toc403903155"/>
      <w:bookmarkStart w:id="63" w:name="_Toc429580850"/>
      <w:r w:rsidRPr="008E619E">
        <w:t>EXECUÇÃO DA OBRA</w:t>
      </w:r>
      <w:bookmarkEnd w:id="62"/>
      <w:bookmarkEnd w:id="63"/>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64" w:name="_Toc429580851"/>
      <w:r w:rsidRPr="00C35222">
        <w:rPr>
          <w:rFonts w:cs="Arial"/>
        </w:rPr>
        <w:t>DISPOSIÇÕES GERAIS</w:t>
      </w:r>
      <w:bookmarkEnd w:id="64"/>
    </w:p>
    <w:p w14:paraId="063CBD1B" w14:textId="77777777" w:rsidR="00C35222" w:rsidRPr="00C35222" w:rsidRDefault="00C35222" w:rsidP="00CA261B">
      <w:pPr>
        <w:ind w:firstLine="1134"/>
      </w:pPr>
    </w:p>
    <w:p w14:paraId="632F57F3" w14:textId="77777777" w:rsidR="00841121" w:rsidRPr="00187D61" w:rsidRDefault="00841121" w:rsidP="00DA7936">
      <w:r w:rsidRPr="00187D61">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 xml:space="preserve">Os materiais, objetos ou quaisquer outros elementos descobertos no local da obra e serviços que possam apresentar interesse científico, mineralógico, arqueológico </w:t>
      </w:r>
      <w:r w:rsidRPr="00DB5DA3">
        <w:lastRenderedPageBreak/>
        <w:t>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t>A descoberta de qualquer elemento estranho no interior dos pisos ou alvenarias, trincas e avarias que possam colocar em risco a</w:t>
      </w:r>
      <w:r w:rsidR="00DA7936">
        <w:t xml:space="preserve"> edificaç</w:t>
      </w:r>
      <w:r w:rsidR="007D58E2">
        <w:t>ão</w:t>
      </w:r>
      <w:r w:rsidRPr="00187D61">
        <w:t xml:space="preserve"> ou parte dela 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38990966" w14:textId="77777777" w:rsidR="00F12C51" w:rsidRDefault="00F12C51" w:rsidP="00F12C51">
      <w:pPr>
        <w:pStyle w:val="Ttulo2"/>
      </w:pPr>
    </w:p>
    <w:p w14:paraId="620A67D1" w14:textId="77777777" w:rsidR="00F12C51" w:rsidRPr="00537DF7" w:rsidRDefault="00C00843" w:rsidP="003128E5">
      <w:pPr>
        <w:pStyle w:val="Ttulo2"/>
        <w:numPr>
          <w:ilvl w:val="1"/>
          <w:numId w:val="1"/>
        </w:numPr>
        <w:ind w:left="0" w:firstLine="993"/>
      </w:pPr>
      <w:bookmarkStart w:id="65" w:name="_Toc394940106"/>
      <w:bookmarkStart w:id="66" w:name="_Toc403903169"/>
      <w:bookmarkStart w:id="67" w:name="_Toc429580852"/>
      <w:r>
        <w:t>INSTALAÇÃO E EXECUÇÃO DA OBRA</w:t>
      </w:r>
      <w:r w:rsidR="00F12C51" w:rsidRPr="00537DF7">
        <w:t xml:space="preserve"> E SERVIÇOS</w:t>
      </w:r>
      <w:bookmarkEnd w:id="65"/>
      <w:bookmarkEnd w:id="66"/>
      <w:bookmarkEnd w:id="67"/>
    </w:p>
    <w:p w14:paraId="443DADFE" w14:textId="77777777" w:rsidR="00F12C51" w:rsidRPr="00937DBF" w:rsidRDefault="00F12C51" w:rsidP="00F12C51"/>
    <w:p w14:paraId="0D48C6CA" w14:textId="77777777" w:rsidR="00937DBF" w:rsidRPr="00DA7936" w:rsidRDefault="00F12C51" w:rsidP="00937DBF">
      <w:r w:rsidRPr="00937DBF">
        <w:t>O preço na tabela de orçamento deverá compreender todas as despesas decorrentes do fornecimento de materiais, ferramentas, equipamentos e mão de obra 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3BFEDADF" w14:textId="77777777" w:rsidR="00F12C51" w:rsidRPr="00F12C51" w:rsidRDefault="00F12C51" w:rsidP="00F12C51"/>
    <w:p w14:paraId="3B1F6C49" w14:textId="77777777" w:rsidR="00841121" w:rsidRDefault="00841121" w:rsidP="003128E5">
      <w:pPr>
        <w:pStyle w:val="Ttulo2"/>
        <w:numPr>
          <w:ilvl w:val="1"/>
          <w:numId w:val="1"/>
        </w:numPr>
        <w:ind w:left="0" w:firstLine="992"/>
      </w:pPr>
      <w:bookmarkStart w:id="68" w:name="_Toc429580853"/>
      <w:r>
        <w:t>MATERIAIS E EQUIPAMENTOS A EMPREGAR</w:t>
      </w:r>
      <w:bookmarkEnd w:id="68"/>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Fica estabelecido, de um modo geral, que os materiais e equipamentos empregados e os serviços a executar deverão satisfazer as Normas Brasileiras, 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everão ser de marcas que possuam o Certificado de Qualidade (INMETRO, IPT, CIENTEC ou equivalente), em modelos de lançamento recente e de marcas consagradas pelo uso e aplicação</w:t>
      </w:r>
      <w:r w:rsidR="00472451">
        <w:t>.</w:t>
      </w:r>
    </w:p>
    <w:p w14:paraId="1F7F6DA6" w14:textId="77777777" w:rsidR="00907D75" w:rsidRDefault="00841121" w:rsidP="0086142C">
      <w:r w:rsidRPr="00187D61">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69" w:name="_Toc429580854"/>
      <w:r>
        <w:t>MÁQUINAS E FERRAMENTAS</w:t>
      </w:r>
      <w:bookmarkEnd w:id="69"/>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serão fornecidas pela CONTRATADA, devendo seguir todos os padrões de segurança e qualidade.</w:t>
      </w:r>
    </w:p>
    <w:p w14:paraId="61E918AD" w14:textId="77777777" w:rsidR="00CA63EF" w:rsidRPr="00187D61" w:rsidRDefault="00CA63EF" w:rsidP="00E91743">
      <w:r w:rsidRPr="00187D61">
        <w:t>Todas as máquinas e ferramentas necessárias à perfeita execução dos serviços estarão sempre em boas condições de uso, de forma que não ofereça riscos aos operadores, podendo a FISCALIZAÇÃO exigir a sua troca, desde que julgue em 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70" w:name="_Toc394653311"/>
      <w:bookmarkStart w:id="71" w:name="_Toc403903157"/>
      <w:bookmarkStart w:id="72" w:name="_Toc429580855"/>
      <w:r w:rsidRPr="0049737A">
        <w:t>M</w:t>
      </w:r>
      <w:r>
        <w:t>ÃO</w:t>
      </w:r>
      <w:r w:rsidRPr="0049737A">
        <w:t xml:space="preserve"> DE OBRA</w:t>
      </w:r>
      <w:bookmarkEnd w:id="70"/>
      <w:bookmarkEnd w:id="71"/>
      <w:bookmarkEnd w:id="72"/>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recebimento da ordem correspondente no Diário de Obras, qualquer empregado, 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0074AE34" w14:textId="77777777" w:rsidR="00394D5F" w:rsidRPr="00187D61" w:rsidRDefault="00394D5F"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73" w:name="_Toc429580856"/>
      <w:r>
        <w:t>SUBCONTRATAÇÃO</w:t>
      </w:r>
      <w:bookmarkEnd w:id="73"/>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 xml:space="preserve">Se autorizada a efetuar partes dos serviços e obras em forma de subcontratação, a CONTRATADA realizará a supervisão e coordenação das atividades da subcontratada, bem como responderá perante o CONTRATANTE pelo </w:t>
      </w:r>
      <w:r w:rsidRPr="00187D61">
        <w:lastRenderedPageBreak/>
        <w:t>rigoroso cumprimento das obrigações contratuais correspondentes ao objeto da subcontratação</w:t>
      </w:r>
      <w:r w:rsidR="00E01495">
        <w:t>.</w:t>
      </w:r>
    </w:p>
    <w:p w14:paraId="53DD20D5" w14:textId="77777777" w:rsidR="001B1ACD" w:rsidRPr="00187D61" w:rsidRDefault="001B1ACD"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74" w:name="_Toc403903159"/>
      <w:bookmarkStart w:id="75" w:name="_Toc429580857"/>
      <w:r w:rsidRPr="00E00D76">
        <w:t>TRANSPORTE</w:t>
      </w:r>
      <w:bookmarkEnd w:id="74"/>
      <w:bookmarkEnd w:id="75"/>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6" w:name="_Toc394940127"/>
      <w:bookmarkStart w:id="77" w:name="_Toc398789882"/>
      <w:bookmarkStart w:id="78" w:name="_Toc403903161"/>
      <w:bookmarkStart w:id="79" w:name="_Toc429580858"/>
      <w:r w:rsidRPr="003A595E">
        <w:t>ADMINISTRAÇÃO DA OBRA</w:t>
      </w:r>
      <w:bookmarkEnd w:id="76"/>
      <w:bookmarkEnd w:id="77"/>
      <w:bookmarkEnd w:id="78"/>
      <w:bookmarkEnd w:id="79"/>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80" w:name="_Toc403903162"/>
      <w:bookmarkStart w:id="81" w:name="_Toc429580859"/>
      <w:r w:rsidRPr="00C30C9A">
        <w:t>RESPONSÁVEL TÉCNICO</w:t>
      </w:r>
      <w:bookmarkEnd w:id="80"/>
      <w:bookmarkEnd w:id="81"/>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82" w:name="_Toc429580860"/>
      <w:r>
        <w:t>ENCARREGADO DE OBRA</w:t>
      </w:r>
      <w:bookmarkEnd w:id="82"/>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 xml:space="preserve">de quatro horas diárias, capaz de discutir e definir </w:t>
      </w:r>
      <w:r w:rsidRPr="00187D61">
        <w:lastRenderedPageBreak/>
        <w:t>pequenos ajustes da obra com o fiscal, desde que devidamente registrados em diários de obras, nas visitas não agendadas da FISCALIZAÇÃO.</w:t>
      </w:r>
    </w:p>
    <w:p w14:paraId="3D8BCBBE" w14:textId="77777777" w:rsidR="00B971AA" w:rsidRPr="00187D61" w:rsidRDefault="00FE42DD" w:rsidP="00A744B9">
      <w:r>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37141F47" w14:textId="77777777" w:rsidR="00B971AA" w:rsidRPr="00187D61" w:rsidRDefault="00B971AA"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83" w:name="_Toc429580861"/>
      <w:r>
        <w:t>EQUIPAMENTOS DE PROTEÇÃO INDIVIDUAL (EPI) E EQUIPAMENTOS DE PROTEÇÃO COLETIVA (EPC)</w:t>
      </w:r>
      <w:bookmarkEnd w:id="83"/>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t>Os gastos oriundos dessas obrigações estão inclusos nos valores unitários de mão de obra, na planilha orçamentária, na forma de encargos complementares.</w:t>
      </w:r>
    </w:p>
    <w:p w14:paraId="174BA023" w14:textId="77777777" w:rsidR="00394D5F" w:rsidRDefault="00394D5F"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84" w:name="_Toc429580862"/>
      <w:r>
        <w:t>HORÁRIO DE TRABALHO</w:t>
      </w:r>
      <w:bookmarkEnd w:id="84"/>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56847CAD" w14:textId="77777777" w:rsidR="00B971AA" w:rsidRPr="00187D61" w:rsidRDefault="00B971AA"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85" w:name="_Toc429580863"/>
      <w:r>
        <w:lastRenderedPageBreak/>
        <w:t>PROJETOS</w:t>
      </w:r>
      <w:bookmarkEnd w:id="85"/>
    </w:p>
    <w:p w14:paraId="7C54CE8B" w14:textId="77777777" w:rsidR="0062758C" w:rsidRPr="00187D61" w:rsidRDefault="0062758C"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6" w:name="_Toc394940104"/>
      <w:bookmarkStart w:id="87" w:name="_Toc403903167"/>
      <w:bookmarkStart w:id="88" w:name="_Toc429580864"/>
      <w:r w:rsidRPr="002C207B">
        <w:t>INTERPRETAÇÃO DOS DADOS</w:t>
      </w:r>
      <w:bookmarkEnd w:id="86"/>
      <w:bookmarkEnd w:id="87"/>
      <w:bookmarkEnd w:id="88"/>
    </w:p>
    <w:p w14:paraId="69617DAA" w14:textId="77777777" w:rsidR="006B62C4" w:rsidRPr="00187D61" w:rsidRDefault="006B62C4" w:rsidP="00A744B9"/>
    <w:p w14:paraId="5C1ED865" w14:textId="77777777" w:rsidR="006B62C4" w:rsidRPr="00152B83" w:rsidRDefault="006B62C4" w:rsidP="007C39D4">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7C39D4">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7C39D4">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7C39D4">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7C39D4">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7C39D4">
      <w:pPr>
        <w:pStyle w:val="PargrafodaLista"/>
        <w:numPr>
          <w:ilvl w:val="0"/>
          <w:numId w:val="10"/>
        </w:numPr>
      </w:pPr>
      <w:r w:rsidRPr="00152B83">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7C39D4">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t>Nos demais casos</w:t>
      </w:r>
      <w:r w:rsidR="002C3330">
        <w:t>,</w:t>
      </w:r>
      <w:r w:rsidRPr="00187D61">
        <w:t xml:space="preserve"> deverá ser contatado o Responsável Técnico do projeto para melhores esclarecimentos.</w:t>
      </w:r>
    </w:p>
    <w:p w14:paraId="7CCEA6F6" w14:textId="77777777" w:rsidR="00394D5F" w:rsidRPr="00187D61" w:rsidRDefault="00394D5F"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89" w:name="_Toc394940105"/>
      <w:bookmarkStart w:id="90" w:name="_Toc403903168"/>
      <w:bookmarkStart w:id="91" w:name="_Toc429580865"/>
      <w:r w:rsidRPr="002C207B">
        <w:t>MODIFICAÇÃO DO PROJETO E ESPECIFICAÇÕES</w:t>
      </w:r>
      <w:bookmarkEnd w:id="89"/>
      <w:bookmarkEnd w:id="90"/>
      <w:bookmarkEnd w:id="91"/>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 xml:space="preserve">aso não conste </w:t>
      </w:r>
      <w:r w:rsidRPr="00187D61">
        <w:lastRenderedPageBreak/>
        <w:t>nos preços unitários</w:t>
      </w:r>
      <w:r>
        <w:t>,</w:t>
      </w:r>
      <w:r w:rsidR="004C6349">
        <w:t xml:space="preserve"> será considerado na planilha</w:t>
      </w:r>
      <w:r w:rsidRPr="00187D61">
        <w:t xml:space="preserve"> orçament</w:t>
      </w:r>
      <w:r w:rsidR="004C6349">
        <w:t>ária</w:t>
      </w:r>
      <w:r w:rsidRPr="00187D61">
        <w:t xml:space="preserve"> de referência nos 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CONTRA</w:t>
      </w:r>
      <w:r w:rsidR="00EC32F7">
        <w:t>TA</w:t>
      </w:r>
      <w:r w:rsidRPr="00187D61">
        <w:t>NTE deverá desenvo</w:t>
      </w:r>
      <w:r w:rsidR="008A155B">
        <w:t>lver uma composição de serviço d</w:t>
      </w:r>
      <w:r w:rsidRPr="00187D61">
        <w:t>as quais deseja pleitear, tomando como base o sistema de referência de preço do SINAPI.</w:t>
      </w:r>
    </w:p>
    <w:p w14:paraId="27972115" w14:textId="77777777" w:rsidR="00DB5DA3" w:rsidRPr="00FF2D2E" w:rsidRDefault="00DB5DA3"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92" w:name="_Toc429580866"/>
      <w:r>
        <w:t>DIÁRIO DE OBRA</w:t>
      </w:r>
      <w:bookmarkEnd w:id="92"/>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4F880A12" w14:textId="77777777" w:rsidR="005D698C" w:rsidRDefault="00EC32F7" w:rsidP="00EC32F7">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sendo a segunda 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1EE823B4" w14:textId="77777777" w:rsidR="00394D5F" w:rsidRPr="00187D61" w:rsidRDefault="00394D5F"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93" w:name="_Toc429580867"/>
      <w:r>
        <w:t>OBRIGAÇÕES</w:t>
      </w:r>
      <w:bookmarkEnd w:id="93"/>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94" w:name="_Toc429580868"/>
      <w:r>
        <w:t>DA CONTRATADA</w:t>
      </w:r>
      <w:bookmarkEnd w:id="94"/>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lastRenderedPageBreak/>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57CF3343" w14:textId="77777777" w:rsidR="006B62C4" w:rsidRPr="00187D61" w:rsidRDefault="006B62C4" w:rsidP="00703293">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42EE8062" w14:textId="77777777" w:rsidR="0062758C" w:rsidRPr="00187D61" w:rsidRDefault="0062758C" w:rsidP="00CA261B">
      <w:pPr>
        <w:ind w:firstLine="0"/>
        <w:rPr>
          <w:rFonts w:ascii="Times New Roman" w:hAnsi="Times New Roman" w:cs="Times New Roman"/>
        </w:rPr>
      </w:pPr>
    </w:p>
    <w:p w14:paraId="52C010C8" w14:textId="77777777" w:rsidR="0062758C" w:rsidRDefault="0062758C" w:rsidP="003128E5">
      <w:pPr>
        <w:pStyle w:val="Ttulo2"/>
        <w:numPr>
          <w:ilvl w:val="1"/>
          <w:numId w:val="1"/>
        </w:numPr>
        <w:ind w:left="0" w:firstLine="992"/>
      </w:pPr>
      <w:bookmarkStart w:id="95" w:name="_Toc429580869"/>
      <w:r>
        <w:lastRenderedPageBreak/>
        <w:t>DA CONTRATANTE</w:t>
      </w:r>
      <w:bookmarkEnd w:id="95"/>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9E6536B"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Cabe a CONTRATANTE o pagamento pelas obrigações por ela assumidas, de acordo com o cumprimento do cronograma físico-financeiro.</w:t>
      </w:r>
    </w:p>
    <w:p w14:paraId="64099F2C" w14:textId="77777777" w:rsidR="00394D5F" w:rsidRPr="00187D61" w:rsidRDefault="00394D5F"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6" w:name="_Toc429580870"/>
      <w:r>
        <w:t>DA FISCALIZAÇÃO</w:t>
      </w:r>
      <w:bookmarkEnd w:id="96"/>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lastRenderedPageBreak/>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lastRenderedPageBreak/>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7" w:name="_Toc429580871"/>
      <w:bookmarkStart w:id="98" w:name="_Toc420135824"/>
      <w:r>
        <w:t>MEMORIAL DESCRITIVO</w:t>
      </w:r>
      <w:bookmarkEnd w:id="97"/>
    </w:p>
    <w:p w14:paraId="795C3AA7" w14:textId="77777777" w:rsidR="003128E5" w:rsidRPr="003128E5" w:rsidRDefault="003128E5" w:rsidP="003128E5"/>
    <w:p w14:paraId="43D99AFF" w14:textId="00D18D2B" w:rsidR="003C4A9E" w:rsidRDefault="003C4A9E" w:rsidP="007C39D4">
      <w:pPr>
        <w:pStyle w:val="Ttulo1"/>
        <w:numPr>
          <w:ilvl w:val="0"/>
          <w:numId w:val="14"/>
        </w:numPr>
        <w:ind w:left="0" w:firstLine="709"/>
      </w:pPr>
      <w:bookmarkStart w:id="99" w:name="_Toc429580872"/>
      <w:r>
        <w:t>LIMPEZA PERMANENTE DA OBRA</w:t>
      </w:r>
      <w:bookmarkEnd w:id="98"/>
      <w:bookmarkEnd w:id="99"/>
      <w:r>
        <w:tab/>
      </w:r>
      <w:r>
        <w:tab/>
      </w:r>
      <w:r>
        <w:tab/>
      </w:r>
    </w:p>
    <w:p w14:paraId="0E1BFB10" w14:textId="77777777" w:rsidR="003C4A9E" w:rsidRDefault="003C4A9E" w:rsidP="003C4A9E"/>
    <w:p w14:paraId="37649967" w14:textId="295DD03F" w:rsidR="008A7C93" w:rsidRDefault="003C4A9E" w:rsidP="00D96C55">
      <w:r w:rsidRPr="000C39F3">
        <w:t>A obra deve ser mantida constantemente limpa e organizada, conforme o solicitado pela FISCALIZAÇÃO.</w:t>
      </w:r>
    </w:p>
    <w:p w14:paraId="6231AE64" w14:textId="77777777" w:rsidR="00394D5F" w:rsidRDefault="00394D5F" w:rsidP="00D96C55"/>
    <w:p w14:paraId="7AB393E8" w14:textId="77777777" w:rsidR="003C4A9E" w:rsidRPr="0086318D" w:rsidRDefault="003C4A9E" w:rsidP="007C39D4">
      <w:pPr>
        <w:pStyle w:val="Ttulo1"/>
        <w:numPr>
          <w:ilvl w:val="0"/>
          <w:numId w:val="14"/>
        </w:numPr>
        <w:ind w:left="0" w:firstLine="709"/>
        <w:rPr>
          <w:rFonts w:cs="Arial"/>
        </w:rPr>
      </w:pPr>
      <w:bookmarkStart w:id="100" w:name="_Toc420135825"/>
      <w:bookmarkStart w:id="101" w:name="_Toc429580873"/>
      <w:r>
        <w:t>MOVIMENTO DE TERRA</w:t>
      </w:r>
      <w:bookmarkEnd w:id="100"/>
      <w:bookmarkEnd w:id="101"/>
    </w:p>
    <w:p w14:paraId="563E20C5" w14:textId="77777777" w:rsidR="003C4A9E" w:rsidRDefault="003C4A9E" w:rsidP="003C4A9E">
      <w:pPr>
        <w:rPr>
          <w:rFonts w:cs="Arial"/>
        </w:rPr>
      </w:pPr>
    </w:p>
    <w:p w14:paraId="287BF837" w14:textId="2B6EEA00" w:rsidR="003C4A9E" w:rsidRDefault="003C4A9E" w:rsidP="003C4A9E">
      <w:r w:rsidRPr="005F75BC">
        <w:t>Todo o material de solo que precisar ser remov</w:t>
      </w:r>
      <w:r>
        <w:t>ido para a implantação do Sistema de Proteção Contra Descargas Atmosféricas (SPDA) e que não puder ser reaproveitado</w:t>
      </w:r>
      <w:r w:rsidRPr="005F75BC">
        <w:t xml:space="preserve"> deverá ser retirado dos arredores do prédio e 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7C39D4">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7C39D4">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7C39D4">
      <w:pPr>
        <w:pStyle w:val="PargrafodaLista"/>
        <w:numPr>
          <w:ilvl w:val="0"/>
          <w:numId w:val="12"/>
        </w:numPr>
        <w:rPr>
          <w:rFonts w:cs="Arial"/>
        </w:rPr>
      </w:pPr>
      <w:r w:rsidRPr="00642EC0">
        <w:rPr>
          <w:rFonts w:cs="Arial"/>
        </w:rPr>
        <w:t>Descompressão do terreno pela água.</w:t>
      </w:r>
    </w:p>
    <w:p w14:paraId="26122010" w14:textId="77777777" w:rsidR="003C4A9E" w:rsidRDefault="003C4A9E" w:rsidP="003C4A9E">
      <w:r>
        <w:rPr>
          <w:rFonts w:cs="Arial"/>
        </w:rPr>
        <w:lastRenderedPageBreak/>
        <w:t>As valas para a colocação dos cabos de equalização deverão medir 0,30x0,50m (largura e profundidade). Para as caixas de passagem, deverá</w:t>
      </w:r>
      <w:r>
        <w:t xml:space="preserve"> ser 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55F3BD39" w14:textId="77777777" w:rsidR="00BC0578" w:rsidRDefault="003C4A9E" w:rsidP="000163A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39D62191" w14:textId="77777777" w:rsidR="00394D5F" w:rsidRDefault="00394D5F" w:rsidP="003C4A9E">
      <w:pPr>
        <w:rPr>
          <w:rFonts w:cs="Arial"/>
        </w:rPr>
      </w:pPr>
    </w:p>
    <w:p w14:paraId="116AFCBD" w14:textId="77777777" w:rsidR="003C4A9E" w:rsidRDefault="003C4A9E" w:rsidP="007C39D4">
      <w:pPr>
        <w:pStyle w:val="Ttulo1"/>
        <w:numPr>
          <w:ilvl w:val="0"/>
          <w:numId w:val="14"/>
        </w:numPr>
        <w:ind w:left="0" w:firstLine="709"/>
      </w:pPr>
      <w:bookmarkStart w:id="102" w:name="_Toc420135826"/>
      <w:bookmarkStart w:id="103" w:name="_Toc429580874"/>
      <w:r>
        <w:t>INTERVENÇÕES E DEMOLIÇÕES</w:t>
      </w:r>
      <w:bookmarkEnd w:id="102"/>
      <w:bookmarkEnd w:id="103"/>
    </w:p>
    <w:p w14:paraId="506EAC5D" w14:textId="77777777" w:rsidR="003C4A9E" w:rsidRDefault="003C4A9E" w:rsidP="003C4A9E"/>
    <w:p w14:paraId="40D74420" w14:textId="77777777" w:rsidR="003C4A9E" w:rsidRDefault="003C4A9E" w:rsidP="003C4A9E">
      <w:r w:rsidRPr="00902FA9">
        <w:t>Toda a demolição que se fizer necessária para a adequação da edificação ao Plano de Prevenção Contra Incêndio deverá ser feita utilizando materiais e equipamentos que cause</w:t>
      </w:r>
      <w:r w:rsidR="00274B1C">
        <w:t xml:space="preserve">m </w:t>
      </w:r>
      <w:r w:rsidRPr="00902FA9">
        <w:t xml:space="preserve">o mínimo dano possível à edificação e, logo após o término dos serviços, </w:t>
      </w:r>
      <w:r w:rsidR="00FD4C4F">
        <w:t xml:space="preserve">as superfícies </w:t>
      </w:r>
      <w:r w:rsidRPr="00902FA9">
        <w:t>deverão ser corrigidas,</w:t>
      </w:r>
      <w:r>
        <w:t xml:space="preserve"> </w:t>
      </w:r>
      <w:r w:rsidRPr="00902FA9">
        <w:t>deixando todos os elementos modificados em perfeito estado e acabamento.</w:t>
      </w:r>
    </w:p>
    <w:p w14:paraId="1D5D5F63" w14:textId="083C2691" w:rsidR="0085373E" w:rsidRDefault="0085373E" w:rsidP="0085373E">
      <w:r>
        <w:t>Nas áreas de calçada externas de piso cimentado, onde haverá necessidade de intervenções para passagem do</w:t>
      </w:r>
      <w:r w:rsidR="00FD4C4F">
        <w:t>s</w:t>
      </w:r>
      <w:r>
        <w:t xml:space="preserve"> cabo</w:t>
      </w:r>
      <w:r w:rsidR="00FD4C4F">
        <w:t>s</w:t>
      </w:r>
      <w:r>
        <w:t xml:space="preserve"> de equalização do SPDA, deverão ser demolidas faixas de 30</w:t>
      </w:r>
      <w:r w:rsidR="00FD4C4F">
        <w:t xml:space="preserve"> </w:t>
      </w:r>
      <w:r>
        <w:t>cm de largura das mesmas. A remoção deverá ser manual, com ferramentas apropriadas, e não poderão causar danos de qualquer natureza às demais partes das calçadas existentes.</w:t>
      </w:r>
    </w:p>
    <w:p w14:paraId="222111B0" w14:textId="77777777" w:rsidR="0085373E" w:rsidRDefault="0085373E" w:rsidP="0085373E">
      <w:r>
        <w:t>Após o fechamento das valas, será executado lastro de brita de 5</w:t>
      </w:r>
      <w:r w:rsidR="00FD4C4F">
        <w:t xml:space="preserve"> </w:t>
      </w:r>
      <w:r>
        <w:t>cm e, após, serão executados pisos cimentados com 3 cm de espessura de cimento e areia, traço 1:3, com acabamento desempenado e compatível ao piso cimentado existente.</w:t>
      </w:r>
    </w:p>
    <w:p w14:paraId="69B053AB" w14:textId="77777777" w:rsidR="004E0963" w:rsidRDefault="0085373E" w:rsidP="00D02864">
      <w:r>
        <w:t>O lançamento da argamassa deve ser efetuado de modo a buscar a obtenção do máximo adensamento contra a base (lastro de brita), para então ser executado o sarrafeamento, procedendo-se em seguida o acabamento com desempenadeira de madeira. As faixas de piso cimentado a serem executadas deverão ficar perfeitamente niveladas em relação às calçadas existentes. Os pisos cimentados recém executados devem ser submetidos a processo de cura e deverão ser protegidos de contaminações e tráfego.</w:t>
      </w:r>
    </w:p>
    <w:p w14:paraId="2C86B2F2" w14:textId="77777777" w:rsidR="003C4A9E" w:rsidRDefault="003C4A9E" w:rsidP="003C4A9E">
      <w:r w:rsidRPr="003A68FF">
        <w:lastRenderedPageBreak/>
        <w:t>Os materiais que não apresentarem condições de reaproveitame</w:t>
      </w:r>
      <w:r w:rsidR="00275181">
        <w:t xml:space="preserve">nto serão considerados </w:t>
      </w:r>
      <w:r w:rsidR="00AA28D6">
        <w:t xml:space="preserve">entulho </w:t>
      </w:r>
      <w:r w:rsidRPr="003A68FF">
        <w:t>e deverão ser transportados para local conveniente e posteriormente retirados da obra, para locais licenciados para receber o tipo de entulho. Quando não retirados imediatamente, deverão ser molhados, para evitar a propagação de poeira, e as peças de grande porte deverão ser fragmentadas.</w:t>
      </w:r>
    </w:p>
    <w:p w14:paraId="264C6280" w14:textId="77777777" w:rsidR="005B35B8" w:rsidRDefault="005B35B8" w:rsidP="001C05D7"/>
    <w:p w14:paraId="5B6B8E7B" w14:textId="50DBFB90" w:rsidR="005B35B8" w:rsidRDefault="005B35B8" w:rsidP="007C39D4">
      <w:pPr>
        <w:pStyle w:val="Ttulo1"/>
        <w:numPr>
          <w:ilvl w:val="0"/>
          <w:numId w:val="14"/>
        </w:numPr>
        <w:ind w:left="0" w:firstLine="709"/>
      </w:pPr>
      <w:bookmarkStart w:id="104" w:name="_Toc420135829"/>
      <w:bookmarkStart w:id="105" w:name="_Toc429580875"/>
      <w:r>
        <w:t>INSTALAÇÕES DE COMBATE CONTRA INCÊNDIO</w:t>
      </w:r>
      <w:bookmarkEnd w:id="104"/>
      <w:bookmarkEnd w:id="105"/>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6" w:name="_Toc419387516"/>
      <w:bookmarkStart w:id="107" w:name="_Toc420135830"/>
      <w:bookmarkStart w:id="108" w:name="_Toc427909678"/>
      <w:bookmarkStart w:id="109" w:name="_Toc428351447"/>
      <w:bookmarkStart w:id="110" w:name="_Toc428351651"/>
      <w:bookmarkStart w:id="111" w:name="_Toc428351715"/>
      <w:bookmarkStart w:id="112" w:name="_Toc428351977"/>
      <w:bookmarkStart w:id="113" w:name="_Toc429580876"/>
      <w:bookmarkEnd w:id="106"/>
      <w:bookmarkEnd w:id="107"/>
      <w:bookmarkEnd w:id="108"/>
      <w:bookmarkEnd w:id="109"/>
      <w:bookmarkEnd w:id="110"/>
      <w:bookmarkEnd w:id="111"/>
      <w:bookmarkEnd w:id="112"/>
      <w:bookmarkEnd w:id="113"/>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14" w:name="_Toc419387517"/>
      <w:bookmarkStart w:id="115" w:name="_Toc420135831"/>
      <w:bookmarkStart w:id="116" w:name="_Toc427909679"/>
      <w:bookmarkStart w:id="117" w:name="_Toc428351448"/>
      <w:bookmarkStart w:id="118" w:name="_Toc428351652"/>
      <w:bookmarkStart w:id="119" w:name="_Toc428351716"/>
      <w:bookmarkStart w:id="120" w:name="_Toc428351978"/>
      <w:bookmarkStart w:id="121" w:name="_Toc429580877"/>
      <w:bookmarkEnd w:id="114"/>
      <w:bookmarkEnd w:id="115"/>
      <w:bookmarkEnd w:id="116"/>
      <w:bookmarkEnd w:id="117"/>
      <w:bookmarkEnd w:id="118"/>
      <w:bookmarkEnd w:id="119"/>
      <w:bookmarkEnd w:id="120"/>
      <w:bookmarkEnd w:id="121"/>
    </w:p>
    <w:p w14:paraId="2DD15991" w14:textId="77777777" w:rsidR="005B35B8" w:rsidRDefault="005B35B8" w:rsidP="005B35B8">
      <w:pPr>
        <w:ind w:firstLine="0"/>
      </w:pPr>
    </w:p>
    <w:p w14:paraId="5365E7F1" w14:textId="3533FD00" w:rsidR="005B35B8" w:rsidRDefault="005B35B8" w:rsidP="007C39D4">
      <w:pPr>
        <w:pStyle w:val="Ttulo2"/>
        <w:numPr>
          <w:ilvl w:val="1"/>
          <w:numId w:val="17"/>
        </w:numPr>
        <w:ind w:left="0" w:firstLine="993"/>
      </w:pPr>
      <w:bookmarkStart w:id="122" w:name="_Toc420135832"/>
      <w:bookmarkStart w:id="123" w:name="_Toc429580878"/>
      <w:r>
        <w:t>SINALIZAÇÃO DE EMERGÊNCIA</w:t>
      </w:r>
      <w:bookmarkEnd w:id="122"/>
      <w:bookmarkEnd w:id="123"/>
    </w:p>
    <w:p w14:paraId="077FE158" w14:textId="77777777" w:rsidR="005B35B8" w:rsidRPr="00E363EB" w:rsidRDefault="005B35B8" w:rsidP="005B35B8"/>
    <w:p w14:paraId="4FF4A9CF" w14:textId="77777777" w:rsidR="005B35B8" w:rsidRPr="00E363EB" w:rsidRDefault="005B35B8" w:rsidP="005B35B8">
      <w:r w:rsidRPr="00E363EB">
        <w:t>A instalação das placas de sinalização de emergência deve ser realizada exatamente nos locais em que estão previstas no projeto, conforme a NBR 13434-1/2004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35869753" w14:textId="0879926F" w:rsidR="00463379" w:rsidRPr="004A58D0" w:rsidRDefault="005B35B8" w:rsidP="00463379">
      <w:r w:rsidRPr="004A58D0">
        <w:t xml:space="preserve">Depois de instaladas todas as placas de sinalização de emergência, deverá ser conferido se todas se encontram perfeitamente fixadas, sem apresentar folgas. </w:t>
      </w:r>
      <w:r w:rsidR="003C358A" w:rsidRPr="004A58D0">
        <w:t xml:space="preserve">A convenção das placas deve obedecer o quadro de simbologia existente na prancha </w:t>
      </w:r>
      <w:r w:rsidR="004A58D0" w:rsidRPr="004A58D0">
        <w:t>01/01</w:t>
      </w:r>
      <w:r w:rsidR="003C358A" w:rsidRPr="004A58D0">
        <w:t xml:space="preserve"> do Projeto Executivo.</w:t>
      </w:r>
    </w:p>
    <w:p w14:paraId="45DB5D13" w14:textId="4EB13E2E" w:rsidR="003D5308" w:rsidRPr="004A58D0" w:rsidRDefault="000163AE" w:rsidP="005B35B8">
      <w:pPr>
        <w:ind w:firstLine="0"/>
      </w:pPr>
      <w:r w:rsidRPr="004A58D0">
        <w:t xml:space="preserve"> </w:t>
      </w:r>
    </w:p>
    <w:p w14:paraId="3EA29580" w14:textId="7BB72185" w:rsidR="005B35B8" w:rsidRDefault="005B35B8" w:rsidP="007C39D4">
      <w:pPr>
        <w:pStyle w:val="Ttulo2"/>
        <w:numPr>
          <w:ilvl w:val="1"/>
          <w:numId w:val="17"/>
        </w:numPr>
        <w:ind w:left="0" w:firstLine="993"/>
      </w:pPr>
      <w:bookmarkStart w:id="124" w:name="_Toc420135833"/>
      <w:bookmarkStart w:id="125" w:name="_Toc429580879"/>
      <w:r>
        <w:t>EXTINTORES</w:t>
      </w:r>
      <w:bookmarkEnd w:id="124"/>
      <w:bookmarkEnd w:id="125"/>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t>Os extintores utilizados devem satisfazer os seguintes princípios básicos:</w:t>
      </w:r>
    </w:p>
    <w:p w14:paraId="551CF6FB" w14:textId="77777777" w:rsidR="005B35B8" w:rsidRPr="0037055A" w:rsidRDefault="005B35B8" w:rsidP="007C39D4">
      <w:pPr>
        <w:pStyle w:val="PargrafodaLista"/>
        <w:numPr>
          <w:ilvl w:val="0"/>
          <w:numId w:val="13"/>
        </w:numPr>
      </w:pPr>
      <w:r>
        <w:lastRenderedPageBreak/>
        <w:t>Estar</w:t>
      </w:r>
      <w:r w:rsidRPr="0037055A">
        <w:t xml:space="preserve"> com prazo de validade de manutenção de carga e hidrostática atualizad</w:t>
      </w:r>
      <w:r>
        <w:t>as</w:t>
      </w:r>
      <w:r w:rsidRPr="0037055A">
        <w:t>;</w:t>
      </w:r>
    </w:p>
    <w:p w14:paraId="533BDF5D" w14:textId="77777777" w:rsidR="005B35B8" w:rsidRPr="0037055A" w:rsidRDefault="005B35B8" w:rsidP="007C39D4">
      <w:pPr>
        <w:pStyle w:val="PargrafodaLista"/>
        <w:numPr>
          <w:ilvl w:val="0"/>
          <w:numId w:val="13"/>
        </w:numPr>
      </w:pPr>
      <w:r w:rsidRPr="0037055A">
        <w:t>Possuir selo de garantia da ABNT/INMETRO, e rótulo do fabricante;</w:t>
      </w:r>
    </w:p>
    <w:p w14:paraId="3AF4C701" w14:textId="77777777" w:rsidR="005B35B8" w:rsidRDefault="005B35B8" w:rsidP="007C39D4">
      <w:pPr>
        <w:pStyle w:val="PargrafodaLista"/>
        <w:numPr>
          <w:ilvl w:val="0"/>
          <w:numId w:val="13"/>
        </w:numPr>
      </w:pPr>
      <w:r w:rsidRPr="0037055A">
        <w:rPr>
          <w:noProof/>
          <w:lang w:eastAsia="pt-BR"/>
        </w:rPr>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73564E">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23E321D7" w:rsidR="005B35B8" w:rsidRPr="00051DAE" w:rsidRDefault="005B35B8" w:rsidP="00463379">
      <w:pPr>
        <w:rPr>
          <w:color w:val="92D050"/>
        </w:rPr>
      </w:pPr>
      <w:r w:rsidRPr="0037055A">
        <w:t>Os extintores serão fixados através de suporte metálico aparafusado na parede</w:t>
      </w:r>
      <w:r>
        <w:t>, com parafuso de rosca em aço zincado e bucha de nylon S-8</w:t>
      </w:r>
      <w:r w:rsidRPr="0037055A">
        <w:t xml:space="preserve">, seguindo os </w:t>
      </w:r>
      <w:r w:rsidRPr="004A58D0">
        <w:t>prescritos da norma, a uma altura entre 0,10m e 1,60m em relação ao piso acabado, considerando a borda inferior e a parte superior, respectivamente</w:t>
      </w:r>
      <w:r w:rsidR="003C358A" w:rsidRPr="004A58D0">
        <w:t xml:space="preserve">, conforme detalhe apresentado na prancha </w:t>
      </w:r>
      <w:r w:rsidR="004A58D0" w:rsidRPr="004A58D0">
        <w:t>01/01</w:t>
      </w:r>
      <w:r w:rsidR="003C358A" w:rsidRPr="004A58D0">
        <w:t xml:space="preserve"> do Projeto Executivo</w:t>
      </w:r>
      <w:r w:rsidRPr="004A58D0">
        <w:t>. O acesso aos extintores deve permanecer desobstruído por um quadrado imaginário de 1,</w:t>
      </w:r>
      <w:r w:rsidRPr="0037055A">
        <w:t>0</w:t>
      </w:r>
      <w:r>
        <w:t>0</w:t>
      </w:r>
      <w:r w:rsidRPr="0037055A">
        <w:t>m² (1,0</w:t>
      </w:r>
      <w:r>
        <w:t>0</w:t>
      </w:r>
      <w:r w:rsidRPr="0037055A">
        <w:t>mx1,0</w:t>
      </w:r>
      <w:r>
        <w:t>0</w:t>
      </w:r>
      <w:r w:rsidRPr="0037055A">
        <w:t>m).</w:t>
      </w:r>
      <w:r w:rsidR="00051DAE">
        <w:t xml:space="preserve"> </w:t>
      </w:r>
    </w:p>
    <w:p w14:paraId="1408B84A" w14:textId="77777777" w:rsidR="005B35B8" w:rsidRPr="0037055A" w:rsidRDefault="005B35B8" w:rsidP="005B35B8">
      <w:r>
        <w:t>Nos locais</w:t>
      </w:r>
      <w:r w:rsidRPr="0037055A">
        <w:t xml:space="preserve"> onde não for possível instalar extintores junto </w:t>
      </w:r>
      <w:r>
        <w:t>da</w:t>
      </w:r>
      <w:r w:rsidRPr="0037055A">
        <w:t xml:space="preserve"> parede</w:t>
      </w:r>
      <w:r>
        <w:t xml:space="preserve">, </w:t>
      </w:r>
      <w:r w:rsidRPr="0037055A">
        <w:t xml:space="preserve">a instalação deverá ser feita com o emprego de suporte de extintor tripé, cromado, </w:t>
      </w:r>
      <w:r>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lastRenderedPageBreak/>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73564E">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Default="005B35B8" w:rsidP="005B35B8">
      <w:r w:rsidRPr="0037055A">
        <w:t>Cada extintor será sinalizado individualmente com numeração sequencial gravada no casco e na placa de PVC</w:t>
      </w:r>
      <w:r>
        <w:t>. A numeração, tipo, carga, capacidade extintora e localização dos extintores previstos para o prédio em questão estão descritos na tabela que segue:</w:t>
      </w:r>
    </w:p>
    <w:p w14:paraId="359B938D" w14:textId="77777777" w:rsidR="005B35B8" w:rsidRPr="000C7284"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4A58D0" w:rsidRPr="004A58D0"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4A58D0" w:rsidRDefault="005B35B8" w:rsidP="00BF0211">
            <w:pPr>
              <w:spacing w:line="240" w:lineRule="auto"/>
              <w:ind w:firstLine="0"/>
              <w:jc w:val="center"/>
              <w:rPr>
                <w:rFonts w:eastAsia="Times New Roman" w:cs="Arial"/>
                <w:b/>
                <w:sz w:val="18"/>
                <w:szCs w:val="18"/>
                <w:lang w:eastAsia="pt-BR"/>
              </w:rPr>
            </w:pPr>
            <w:r w:rsidRPr="004A58D0">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4A58D0" w:rsidRDefault="005B35B8" w:rsidP="00BF0211">
            <w:pPr>
              <w:spacing w:line="240" w:lineRule="auto"/>
              <w:ind w:firstLine="0"/>
              <w:jc w:val="center"/>
              <w:rPr>
                <w:rFonts w:eastAsia="Times New Roman" w:cs="Arial"/>
                <w:b/>
                <w:sz w:val="18"/>
                <w:szCs w:val="18"/>
                <w:lang w:eastAsia="pt-BR"/>
              </w:rPr>
            </w:pPr>
            <w:r w:rsidRPr="004A58D0">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4A58D0" w:rsidRDefault="005B35B8" w:rsidP="00BF0211">
            <w:pPr>
              <w:spacing w:line="240" w:lineRule="auto"/>
              <w:ind w:firstLine="0"/>
              <w:jc w:val="center"/>
              <w:rPr>
                <w:rFonts w:eastAsia="Times New Roman" w:cs="Arial"/>
                <w:b/>
                <w:sz w:val="18"/>
                <w:szCs w:val="18"/>
                <w:lang w:eastAsia="pt-BR"/>
              </w:rPr>
            </w:pPr>
            <w:r w:rsidRPr="004A58D0">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4A58D0" w:rsidRDefault="005B35B8" w:rsidP="00BF0211">
            <w:pPr>
              <w:spacing w:line="240" w:lineRule="auto"/>
              <w:ind w:firstLine="0"/>
              <w:jc w:val="center"/>
              <w:rPr>
                <w:rFonts w:eastAsia="Times New Roman" w:cs="Arial"/>
                <w:b/>
                <w:sz w:val="18"/>
                <w:szCs w:val="18"/>
                <w:lang w:eastAsia="pt-BR"/>
              </w:rPr>
            </w:pPr>
            <w:r w:rsidRPr="004A58D0">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4A58D0" w:rsidRDefault="005B35B8" w:rsidP="00BF0211">
            <w:pPr>
              <w:spacing w:line="240" w:lineRule="auto"/>
              <w:ind w:firstLine="0"/>
              <w:jc w:val="center"/>
              <w:rPr>
                <w:rFonts w:eastAsia="Times New Roman" w:cs="Arial"/>
                <w:b/>
                <w:sz w:val="18"/>
                <w:szCs w:val="18"/>
                <w:lang w:eastAsia="pt-BR"/>
              </w:rPr>
            </w:pPr>
            <w:r w:rsidRPr="004A58D0">
              <w:rPr>
                <w:rFonts w:eastAsia="Times New Roman" w:cs="Arial"/>
                <w:b/>
                <w:sz w:val="18"/>
                <w:szCs w:val="18"/>
                <w:lang w:eastAsia="pt-BR"/>
              </w:rPr>
              <w:t>LOCALIZAÇÃO</w:t>
            </w:r>
          </w:p>
        </w:tc>
      </w:tr>
      <w:tr w:rsidR="004A58D0" w:rsidRPr="004A58D0"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4A58D0"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4A58D0"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4A58D0"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4A58D0"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4A58D0" w:rsidRDefault="005B35B8" w:rsidP="00BF0211">
            <w:pPr>
              <w:spacing w:line="240" w:lineRule="auto"/>
              <w:ind w:firstLine="0"/>
              <w:jc w:val="left"/>
              <w:rPr>
                <w:rFonts w:eastAsia="Times New Roman" w:cs="Arial"/>
                <w:b/>
                <w:sz w:val="18"/>
                <w:szCs w:val="18"/>
                <w:lang w:eastAsia="pt-BR"/>
              </w:rPr>
            </w:pPr>
          </w:p>
        </w:tc>
      </w:tr>
      <w:tr w:rsidR="004A58D0" w:rsidRPr="004A58D0"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4A58D0" w:rsidRPr="004A58D0" w:rsidRDefault="004A58D0" w:rsidP="004A58D0">
            <w:pPr>
              <w:spacing w:line="240" w:lineRule="auto"/>
              <w:ind w:firstLine="0"/>
              <w:jc w:val="center"/>
              <w:rPr>
                <w:rFonts w:eastAsia="Times New Roman" w:cs="Arial"/>
                <w:sz w:val="16"/>
                <w:szCs w:val="16"/>
                <w:lang w:eastAsia="pt-BR"/>
              </w:rPr>
            </w:pPr>
            <w:r w:rsidRPr="004A58D0">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395E4671" w:rsidR="004A58D0" w:rsidRPr="004A58D0" w:rsidRDefault="004A58D0" w:rsidP="004A58D0">
            <w:pPr>
              <w:spacing w:line="240" w:lineRule="auto"/>
              <w:ind w:firstLine="0"/>
              <w:jc w:val="center"/>
              <w:rPr>
                <w:rFonts w:eastAsia="Times New Roman" w:cs="Arial"/>
                <w:sz w:val="16"/>
                <w:szCs w:val="16"/>
                <w:lang w:eastAsia="pt-BR"/>
              </w:rPr>
            </w:pPr>
            <w:r w:rsidRPr="004A58D0">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62E7D9CB" w14:textId="3D4CF28E" w:rsidR="004A58D0" w:rsidRPr="004A58D0" w:rsidRDefault="004A58D0" w:rsidP="004A58D0">
            <w:pPr>
              <w:spacing w:line="240" w:lineRule="auto"/>
              <w:ind w:firstLine="0"/>
              <w:jc w:val="center"/>
              <w:rPr>
                <w:rFonts w:eastAsia="Times New Roman" w:cs="Arial"/>
                <w:sz w:val="16"/>
                <w:szCs w:val="16"/>
                <w:lang w:eastAsia="pt-BR"/>
              </w:rPr>
            </w:pPr>
            <w:r w:rsidRPr="004A58D0">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739B333C" w14:textId="054F2858" w:rsidR="004A58D0" w:rsidRPr="004A58D0" w:rsidRDefault="004A58D0" w:rsidP="004A58D0">
            <w:pPr>
              <w:spacing w:line="240" w:lineRule="auto"/>
              <w:ind w:firstLine="0"/>
              <w:jc w:val="center"/>
              <w:rPr>
                <w:rFonts w:eastAsia="Times New Roman" w:cs="Arial"/>
                <w:sz w:val="16"/>
                <w:szCs w:val="16"/>
                <w:lang w:eastAsia="pt-BR"/>
              </w:rPr>
            </w:pPr>
            <w:r w:rsidRPr="004A58D0">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hideMark/>
          </w:tcPr>
          <w:p w14:paraId="2409739E" w14:textId="4816902F" w:rsidR="004A58D0" w:rsidRPr="004A58D0" w:rsidRDefault="004A58D0" w:rsidP="004A58D0">
            <w:pPr>
              <w:spacing w:line="240" w:lineRule="auto"/>
              <w:ind w:firstLine="0"/>
              <w:jc w:val="center"/>
              <w:rPr>
                <w:rFonts w:eastAsia="Times New Roman" w:cs="Arial"/>
                <w:sz w:val="16"/>
                <w:szCs w:val="16"/>
                <w:lang w:eastAsia="pt-BR"/>
              </w:rPr>
            </w:pPr>
            <w:r w:rsidRPr="004A58D0">
              <w:rPr>
                <w:rFonts w:eastAsia="Times New Roman" w:cs="Arial"/>
                <w:sz w:val="16"/>
                <w:szCs w:val="16"/>
                <w:lang w:eastAsia="pt-BR"/>
              </w:rPr>
              <w:t>Cozinha/Refeitório</w:t>
            </w:r>
          </w:p>
        </w:tc>
      </w:tr>
      <w:tr w:rsidR="004A58D0" w:rsidRPr="004A58D0"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77777777" w:rsidR="005B35B8" w:rsidRPr="004A58D0" w:rsidRDefault="005B35B8" w:rsidP="00BF0211">
            <w:pPr>
              <w:spacing w:line="240" w:lineRule="auto"/>
              <w:ind w:firstLine="0"/>
              <w:jc w:val="center"/>
              <w:rPr>
                <w:rFonts w:eastAsia="Times New Roman" w:cs="Arial"/>
                <w:sz w:val="16"/>
                <w:szCs w:val="16"/>
                <w:lang w:eastAsia="pt-BR"/>
              </w:rPr>
            </w:pPr>
            <w:r w:rsidRPr="004A58D0">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0A628F74" w14:textId="3D36997C" w:rsidR="005B35B8" w:rsidRPr="004A58D0" w:rsidRDefault="004A58D0" w:rsidP="00463379">
            <w:pPr>
              <w:spacing w:line="240" w:lineRule="auto"/>
              <w:ind w:firstLine="0"/>
              <w:jc w:val="center"/>
              <w:rPr>
                <w:rFonts w:eastAsia="Times New Roman" w:cs="Arial"/>
                <w:sz w:val="16"/>
                <w:szCs w:val="16"/>
                <w:lang w:eastAsia="pt-BR"/>
              </w:rPr>
            </w:pPr>
            <w:r w:rsidRPr="004A58D0">
              <w:rPr>
                <w:rFonts w:eastAsia="Times New Roman" w:cs="Arial"/>
                <w:sz w:val="16"/>
                <w:szCs w:val="16"/>
                <w:lang w:eastAsia="pt-BR"/>
              </w:rPr>
              <w:t>AP-A</w:t>
            </w:r>
          </w:p>
        </w:tc>
        <w:tc>
          <w:tcPr>
            <w:tcW w:w="1134" w:type="dxa"/>
            <w:tcBorders>
              <w:top w:val="nil"/>
              <w:left w:val="nil"/>
              <w:bottom w:val="single" w:sz="4" w:space="0" w:color="auto"/>
              <w:right w:val="single" w:sz="4" w:space="0" w:color="auto"/>
            </w:tcBorders>
            <w:noWrap/>
            <w:vAlign w:val="center"/>
          </w:tcPr>
          <w:p w14:paraId="0226065F" w14:textId="2656666A" w:rsidR="005B35B8" w:rsidRPr="004A58D0" w:rsidRDefault="004A58D0" w:rsidP="00BF0211">
            <w:pPr>
              <w:spacing w:line="240" w:lineRule="auto"/>
              <w:ind w:firstLine="0"/>
              <w:jc w:val="center"/>
              <w:rPr>
                <w:rFonts w:eastAsia="Times New Roman" w:cs="Arial"/>
                <w:sz w:val="16"/>
                <w:szCs w:val="16"/>
                <w:lang w:eastAsia="pt-BR"/>
              </w:rPr>
            </w:pPr>
            <w:r w:rsidRPr="004A58D0">
              <w:rPr>
                <w:rFonts w:eastAsia="Times New Roman" w:cs="Arial"/>
                <w:sz w:val="16"/>
                <w:szCs w:val="16"/>
                <w:lang w:eastAsia="pt-BR"/>
              </w:rPr>
              <w:t>10 L</w:t>
            </w:r>
          </w:p>
        </w:tc>
        <w:tc>
          <w:tcPr>
            <w:tcW w:w="1341" w:type="dxa"/>
            <w:tcBorders>
              <w:top w:val="nil"/>
              <w:left w:val="nil"/>
              <w:bottom w:val="single" w:sz="4" w:space="0" w:color="auto"/>
              <w:right w:val="single" w:sz="4" w:space="0" w:color="auto"/>
            </w:tcBorders>
            <w:noWrap/>
            <w:vAlign w:val="center"/>
            <w:hideMark/>
          </w:tcPr>
          <w:p w14:paraId="07CF2AF4" w14:textId="322CB152" w:rsidR="005B35B8" w:rsidRPr="004A58D0" w:rsidRDefault="004A58D0" w:rsidP="00BF0211">
            <w:pPr>
              <w:spacing w:line="240" w:lineRule="auto"/>
              <w:ind w:firstLine="0"/>
              <w:jc w:val="center"/>
              <w:rPr>
                <w:rFonts w:eastAsia="Times New Roman" w:cs="Arial"/>
                <w:sz w:val="16"/>
                <w:szCs w:val="16"/>
                <w:lang w:eastAsia="pt-BR"/>
              </w:rPr>
            </w:pPr>
            <w:r w:rsidRPr="004A58D0">
              <w:rPr>
                <w:rFonts w:eastAsia="Times New Roman" w:cs="Arial"/>
                <w:sz w:val="16"/>
                <w:szCs w:val="16"/>
                <w:lang w:eastAsia="pt-BR"/>
              </w:rPr>
              <w:t>2-A</w:t>
            </w:r>
          </w:p>
        </w:tc>
        <w:tc>
          <w:tcPr>
            <w:tcW w:w="1636" w:type="dxa"/>
            <w:tcBorders>
              <w:top w:val="nil"/>
              <w:left w:val="nil"/>
              <w:bottom w:val="single" w:sz="4" w:space="0" w:color="auto"/>
              <w:right w:val="single" w:sz="4" w:space="0" w:color="auto"/>
            </w:tcBorders>
            <w:noWrap/>
            <w:vAlign w:val="center"/>
            <w:hideMark/>
          </w:tcPr>
          <w:p w14:paraId="31AF8E36" w14:textId="16D2EBFC" w:rsidR="005B35B8" w:rsidRPr="004A58D0" w:rsidRDefault="004A58D0" w:rsidP="00BF0211">
            <w:pPr>
              <w:spacing w:line="240" w:lineRule="auto"/>
              <w:ind w:firstLine="0"/>
              <w:jc w:val="center"/>
              <w:rPr>
                <w:rFonts w:eastAsia="Times New Roman" w:cs="Arial"/>
                <w:sz w:val="16"/>
                <w:szCs w:val="16"/>
                <w:lang w:eastAsia="pt-BR"/>
              </w:rPr>
            </w:pPr>
            <w:r w:rsidRPr="004A58D0">
              <w:rPr>
                <w:rFonts w:eastAsia="Times New Roman" w:cs="Arial"/>
                <w:sz w:val="16"/>
                <w:szCs w:val="16"/>
                <w:lang w:eastAsia="pt-BR"/>
              </w:rPr>
              <w:t>Hall</w:t>
            </w:r>
          </w:p>
        </w:tc>
      </w:tr>
    </w:tbl>
    <w:p w14:paraId="1E31C8F2" w14:textId="77777777" w:rsidR="005B35B8" w:rsidRPr="004A58D0" w:rsidRDefault="005B35B8" w:rsidP="005B35B8">
      <w:pPr>
        <w:ind w:firstLine="0"/>
        <w:rPr>
          <w:rFonts w:ascii="Times New Roman" w:hAnsi="Times New Roman" w:cs="Times New Roman"/>
        </w:rPr>
      </w:pPr>
      <w:r w:rsidRPr="004A58D0">
        <w:rPr>
          <w:rFonts w:ascii="Times New Roman" w:hAnsi="Times New Roman" w:cs="Times New Roman"/>
        </w:rPr>
        <w:br w:type="textWrapping" w:clear="all"/>
      </w:r>
      <w:r w:rsidRPr="004A58D0">
        <w:rPr>
          <w:rFonts w:ascii="Times New Roman" w:hAnsi="Times New Roman" w:cs="Times New Roman"/>
        </w:rPr>
        <w:tab/>
      </w:r>
    </w:p>
    <w:p w14:paraId="76F6AB4D" w14:textId="77777777" w:rsidR="005B35B8" w:rsidRPr="007B06AD" w:rsidRDefault="005B35B8" w:rsidP="005B35B8">
      <w:r w:rsidRPr="0037055A">
        <w:t>Depois de instal</w:t>
      </w:r>
      <w:r>
        <w:t xml:space="preserve">ados todos os extintores, deverá </w:t>
      </w:r>
      <w:r w:rsidRPr="0037055A">
        <w:t xml:space="preserve">ser conferido se todos se encontram perfeitamente fixados, sem apresentar folga nos parafusos ou perigo de </w:t>
      </w:r>
      <w:r w:rsidRPr="007B06AD">
        <w:t>queda.</w:t>
      </w:r>
    </w:p>
    <w:p w14:paraId="70169C6F" w14:textId="77777777" w:rsidR="00E84B66" w:rsidRPr="007B06AD" w:rsidRDefault="00E84B66" w:rsidP="005B35B8"/>
    <w:p w14:paraId="27D6EC4D" w14:textId="77777777" w:rsidR="00E56CCE" w:rsidRPr="007B06AD" w:rsidRDefault="00E56CCE" w:rsidP="007C39D4">
      <w:pPr>
        <w:pStyle w:val="Ttulo1"/>
        <w:numPr>
          <w:ilvl w:val="0"/>
          <w:numId w:val="14"/>
        </w:numPr>
        <w:ind w:left="0" w:firstLine="709"/>
      </w:pPr>
      <w:bookmarkStart w:id="126" w:name="_Toc429580880"/>
      <w:r w:rsidRPr="007B06AD">
        <w:t>ABRIGO DE GÁS P13</w:t>
      </w:r>
      <w:bookmarkEnd w:id="126"/>
    </w:p>
    <w:p w14:paraId="7B3419E4" w14:textId="77777777" w:rsidR="00E56CCE" w:rsidRPr="007B06AD" w:rsidRDefault="00E56CCE" w:rsidP="00E56CCE"/>
    <w:p w14:paraId="18D22A74" w14:textId="50938CCA" w:rsidR="00E56CCE" w:rsidRPr="007B06AD" w:rsidRDefault="00E56CCE" w:rsidP="00E56CCE">
      <w:pPr>
        <w:ind w:firstLine="794"/>
      </w:pPr>
      <w:r w:rsidRPr="007B06AD">
        <w:t xml:space="preserve">Deverá ser construído, conforme apresentado </w:t>
      </w:r>
      <w:r w:rsidR="00B874DE" w:rsidRPr="007B06AD">
        <w:t xml:space="preserve">na prancha </w:t>
      </w:r>
      <w:r w:rsidR="00720220" w:rsidRPr="007B06AD">
        <w:t>01/01</w:t>
      </w:r>
      <w:r w:rsidR="00B874DE" w:rsidRPr="007B06AD">
        <w:t xml:space="preserve"> do Projeto Executivo</w:t>
      </w:r>
      <w:r w:rsidRPr="007B06AD">
        <w:t>, um</w:t>
      </w:r>
      <w:r w:rsidR="00B874DE" w:rsidRPr="007B06AD">
        <w:t xml:space="preserve"> abrigo de gás para</w:t>
      </w:r>
      <w:r w:rsidRPr="007B06AD">
        <w:t xml:space="preserve"> botijões P</w:t>
      </w:r>
      <w:r w:rsidR="00631BF7" w:rsidRPr="007B06AD">
        <w:t>13</w:t>
      </w:r>
      <w:r w:rsidRPr="007B06AD">
        <w:t>.</w:t>
      </w:r>
    </w:p>
    <w:p w14:paraId="51B369E6" w14:textId="478D130D" w:rsidR="00E56CCE" w:rsidRPr="007B06AD" w:rsidRDefault="00E56CCE" w:rsidP="00E56CCE">
      <w:r w:rsidRPr="007B06AD">
        <w:t>Toda a tubulação deverá ser de cobre 15mm pintada com tinta esmalte amarela nos pontos em que</w:t>
      </w:r>
      <w:r w:rsidR="00E94E18" w:rsidRPr="007B06AD">
        <w:t xml:space="preserve"> estiver aparente (sendo fixada</w:t>
      </w:r>
      <w:r w:rsidRPr="007B06AD">
        <w:t xml:space="preserve"> por abraçadeiras metálicas até chegar ao ponto de consumo). </w:t>
      </w:r>
      <w:r w:rsidR="00436061" w:rsidRPr="007B06AD">
        <w:t>O botijão deverá possuir válvula de regulagem e o ponto de consumo deve possuir registro de corte e mangueira flexível de gás para uso doméstico.</w:t>
      </w:r>
    </w:p>
    <w:p w14:paraId="6AF27A83" w14:textId="20FD6ADC" w:rsidR="00E56CCE" w:rsidRPr="007B06AD" w:rsidRDefault="00E56CCE" w:rsidP="00E56CCE">
      <w:r w:rsidRPr="007B06AD">
        <w:t xml:space="preserve">A fundação deverá ser do tipo radier, adequada para atender as cargas determinadas pelo cálculo estrutural, executada rigorosamente de acordo com as </w:t>
      </w:r>
      <w:r w:rsidRPr="007B06AD">
        <w:lastRenderedPageBreak/>
        <w:t>especificações de projeto, com espessura de 5 cm e dimensão de 1,</w:t>
      </w:r>
      <w:r w:rsidR="00631BF7" w:rsidRPr="007B06AD">
        <w:t>15</w:t>
      </w:r>
      <w:r w:rsidRPr="007B06AD">
        <w:t>x0,</w:t>
      </w:r>
      <w:r w:rsidR="00720220" w:rsidRPr="007B06AD">
        <w:t>95</w:t>
      </w:r>
      <w:r w:rsidRPr="007B06AD">
        <w:t xml:space="preserve">m (medidas da central de gás).  </w:t>
      </w:r>
      <w:r w:rsidR="00C761C2" w:rsidRPr="007B06AD">
        <w:t xml:space="preserve">Antes do lançamento do concreto para confecção dos elementos de fundação, o local deve ser limpo, isento de qualquer material que seja nocivo ao concreto. </w:t>
      </w:r>
      <w:r w:rsidR="004A36D6" w:rsidRPr="007B06AD">
        <w:t>Deve-se colocar um lastro de brita 01 com espessura de 5 cm e o concreto não estrutural, com resistência de 15 Mpa, adensado com vibrador.</w:t>
      </w:r>
    </w:p>
    <w:p w14:paraId="7352EB3F" w14:textId="77777777" w:rsidR="00E56CCE" w:rsidRPr="007B06AD" w:rsidRDefault="00E56CCE" w:rsidP="00E56CCE">
      <w:r w:rsidRPr="007B06AD">
        <w:t xml:space="preserve">A alvenaria será de tijolo maciço bem queimado, isento de trincas, com dimensões uniformes, resistência mecânica e porosidade satisfazendo a EB-20 tendo, necessariamente, peso aparentemente não superior a 1.400 Kg/m³. O assentamento será executado com argamassa mista de cimento, cal hidratada e areia, no traço 1:2:8, exceto nas três primeiras camadas, onde será utilizado argamassa de cimento e areia no traço 1:4. O assentamento será realizado com tijolos deitados perfeitamente alinhados, contrafiados e prumados, os painéis de alvenaria deverão ser devidamente amarrados entre si até a altura de </w:t>
      </w:r>
      <w:r w:rsidR="00631BF7" w:rsidRPr="007B06AD">
        <w:t>0,65m</w:t>
      </w:r>
      <w:r w:rsidRPr="007B06AD">
        <w:t xml:space="preserve">. O não atendimento ao acima enunciado implicará na demolição, sendo o painel novamente executado. </w:t>
      </w:r>
    </w:p>
    <w:p w14:paraId="69F768AE" w14:textId="77777777" w:rsidR="004011B8" w:rsidRPr="007B06AD" w:rsidRDefault="004011B8" w:rsidP="004011B8">
      <w:r w:rsidRPr="007B06AD">
        <w:t>Os revestimentos serão de argamassa, considerando chapisco de traço 1:3 (cimento e areia) com espessura de 9mm, emboço de traço 1:4 (cimento e areia) e espessura de 1,5cm realizado utilizando de régua e taliscas de madeira para o perfeito nivelamento. O reboco será realizada com argamassa de traço 1:2 (cal e areia fina peneirada) com espessura de 0,5cm. Recomenda-se especial cuidado com relação ao acabamento (granulometria de areia; qualidade do frataxo; uso de feltro e não de esponjas plásticas).</w:t>
      </w:r>
    </w:p>
    <w:p w14:paraId="600F8EAB" w14:textId="77777777" w:rsidR="00E56CCE" w:rsidRPr="007B06AD" w:rsidRDefault="00E56CCE" w:rsidP="00E56CCE">
      <w:r w:rsidRPr="007B06AD">
        <w:t>Todas as partes móveis serão providas de dispositivos que garantam a perfeita estanqueidade do conjunto, impedindo a penetração de águas pluviais.</w:t>
      </w:r>
    </w:p>
    <w:p w14:paraId="4FE12936" w14:textId="77777777" w:rsidR="00E56CCE" w:rsidRPr="007B06AD" w:rsidRDefault="00E56CCE" w:rsidP="00E56CCE">
      <w:r w:rsidRPr="007B06AD">
        <w:t>Todos os materiais utilizados nas aberturas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diferentes das indicadas no projeto.</w:t>
      </w:r>
    </w:p>
    <w:p w14:paraId="0BF6D676" w14:textId="375D81B7" w:rsidR="00E56CCE" w:rsidRPr="007B06AD" w:rsidRDefault="00631BF7" w:rsidP="00E56CCE">
      <w:r w:rsidRPr="007B06AD">
        <w:t>A porta</w:t>
      </w:r>
      <w:r w:rsidR="00E56CCE" w:rsidRPr="007B06AD">
        <w:t>, ser</w:t>
      </w:r>
      <w:r w:rsidRPr="007B06AD">
        <w:t>á</w:t>
      </w:r>
      <w:r w:rsidR="00E56CCE" w:rsidRPr="007B06AD">
        <w:t xml:space="preserve"> do tipo veneziana de alumínio, Linha 25, sentido de abertura de abrir, </w:t>
      </w:r>
      <w:r w:rsidRPr="007B06AD">
        <w:t>medindo 0,60x0,60m</w:t>
      </w:r>
      <w:r w:rsidR="00E56CCE" w:rsidRPr="007B06AD">
        <w:t>, na cor natural. Possuir</w:t>
      </w:r>
      <w:r w:rsidRPr="007B06AD">
        <w:t>á</w:t>
      </w:r>
      <w:r w:rsidR="00E56CCE" w:rsidRPr="007B06AD">
        <w:t xml:space="preserve"> marco e contramarco no mesmo material</w:t>
      </w:r>
      <w:r w:rsidR="00650CB1" w:rsidRPr="007B06AD">
        <w:t xml:space="preserve"> e</w:t>
      </w:r>
      <w:r w:rsidR="00E56CCE" w:rsidRPr="007B06AD">
        <w:t xml:space="preserve"> em perfil tubular. O fechamento será composto de fechadura com chave. As dobradiças serão da marca Papaiz re</w:t>
      </w:r>
      <w:r w:rsidR="00650CB1" w:rsidRPr="007B06AD">
        <w:t>f. 1300 (31/2x3 CR) ou similar (se similar, a CONTRATADA deverá comprovar equivalência nos itens: qualidade, resistência, aspecto e preço).</w:t>
      </w:r>
    </w:p>
    <w:p w14:paraId="178E182E" w14:textId="21153144" w:rsidR="00E56CCE" w:rsidRPr="007B06AD" w:rsidRDefault="00E56CCE" w:rsidP="00E56CCE">
      <w:r w:rsidRPr="007B06AD">
        <w:t>Deverá também possuir grade metálica</w:t>
      </w:r>
      <w:r w:rsidR="003128E5" w:rsidRPr="007B06AD">
        <w:t xml:space="preserve"> galvanizada</w:t>
      </w:r>
      <w:r w:rsidRPr="007B06AD">
        <w:t xml:space="preserve"> </w:t>
      </w:r>
      <w:r w:rsidR="00631BF7" w:rsidRPr="007B06AD">
        <w:t>de abrir medindo 0,70x0,60m</w:t>
      </w:r>
      <w:r w:rsidRPr="007B06AD">
        <w:t xml:space="preserve">, chumbada </w:t>
      </w:r>
      <w:r w:rsidR="00631BF7" w:rsidRPr="007B06AD">
        <w:t>na parede externa, com aldrava e cadeado com chave.</w:t>
      </w:r>
    </w:p>
    <w:p w14:paraId="41424FBD" w14:textId="2C223524" w:rsidR="00E56CCE" w:rsidRPr="007B06AD" w:rsidRDefault="00E56CCE" w:rsidP="00E56CCE">
      <w:r w:rsidRPr="007B06AD">
        <w:lastRenderedPageBreak/>
        <w:t xml:space="preserve">A cobertura será construída de uma laje pré-moldada de espessura de 5 cm, com beirais de 5 cm e inclinação de 3%. A ferragem deverá ter uma malha 15x15 cm e </w:t>
      </w:r>
      <w:r w:rsidRPr="007B06AD">
        <w:rPr>
          <w:rFonts w:cs="Arial"/>
        </w:rPr>
        <w:t>ᴓ</w:t>
      </w:r>
      <w:r w:rsidRPr="007B06AD">
        <w:t xml:space="preserve"> 5.0 mm – aço CA 60, e é imprescindível o uso de espaçadores com altura de 2,5 cm (podendo ser o sistema tipo cadeirinha ou rapadura). O concreto estrutural terá resistência de </w:t>
      </w:r>
      <w:r w:rsidR="00214B40" w:rsidRPr="007B06AD">
        <w:t>20</w:t>
      </w:r>
      <w:r w:rsidRPr="007B06AD">
        <w:t xml:space="preserve"> MPa e deverá ser adensado com vibrador. É Importante que o local de fabricação da peça tenha superfície lisa e plana para um melhor acabamento da peça. Não será aceito deformação, “barriga” ou porosidade nas peças. </w:t>
      </w:r>
    </w:p>
    <w:p w14:paraId="47DD5BB3" w14:textId="77777777" w:rsidR="00394D5F" w:rsidRPr="0037055A" w:rsidRDefault="00394D5F" w:rsidP="005B35B8"/>
    <w:p w14:paraId="36427738" w14:textId="77777777" w:rsidR="00023704" w:rsidRDefault="00023704" w:rsidP="007C39D4">
      <w:pPr>
        <w:pStyle w:val="Ttulo1"/>
        <w:numPr>
          <w:ilvl w:val="0"/>
          <w:numId w:val="14"/>
        </w:numPr>
        <w:ind w:left="0" w:firstLine="709"/>
      </w:pPr>
      <w:bookmarkStart w:id="127" w:name="_Toc420135858"/>
      <w:bookmarkStart w:id="128" w:name="_Toc429580881"/>
      <w:r>
        <w:t>SISTEMA DE PROTEÇÃO CONTRA DESCARGAS ATMOSFÉRICAS</w:t>
      </w:r>
      <w:bookmarkEnd w:id="127"/>
      <w:bookmarkEnd w:id="128"/>
    </w:p>
    <w:p w14:paraId="2EE46B53" w14:textId="77777777" w:rsidR="00023704" w:rsidRDefault="00023704" w:rsidP="00023704">
      <w:pPr>
        <w:ind w:firstLine="0"/>
      </w:pPr>
    </w:p>
    <w:p w14:paraId="0BF609AD" w14:textId="77777777" w:rsidR="00023704" w:rsidRPr="00F07B2A" w:rsidRDefault="00023704" w:rsidP="00023704">
      <w:r w:rsidRPr="00F07B2A">
        <w:t xml:space="preserve">O </w:t>
      </w:r>
      <w:r>
        <w:t>S</w:t>
      </w:r>
      <w:r w:rsidRPr="00F07B2A">
        <w:t xml:space="preserve">istema de </w:t>
      </w:r>
      <w:r>
        <w:t>P</w:t>
      </w:r>
      <w:r w:rsidRPr="00F07B2A">
        <w:t xml:space="preserve">roteção </w:t>
      </w:r>
      <w:r>
        <w:t>C</w:t>
      </w:r>
      <w:r w:rsidRPr="00F07B2A">
        <w:t xml:space="preserve">ontra </w:t>
      </w:r>
      <w:r>
        <w:t>D</w:t>
      </w:r>
      <w:r w:rsidRPr="00F07B2A">
        <w:t xml:space="preserve">escargas </w:t>
      </w:r>
      <w:r>
        <w:t>A</w:t>
      </w:r>
      <w:r w:rsidRPr="00F07B2A">
        <w:t>tmosféricas (SPDA) deverá ser executado conforme a NBR 5419/</w:t>
      </w:r>
      <w:r w:rsidR="00BF0211">
        <w:t>2015</w:t>
      </w:r>
      <w:r w:rsidRPr="00F07B2A">
        <w:t xml:space="preserve"> – “Proteção de estruturas </w:t>
      </w:r>
      <w:r>
        <w:t>contra descargas atmosféricas.”</w:t>
      </w:r>
      <w:r w:rsidRPr="00F07B2A">
        <w:t xml:space="preserve"> e a legislação vigente na data em que o projeto foi protocolado junto aos bombeiros.</w:t>
      </w:r>
    </w:p>
    <w:p w14:paraId="16173046" w14:textId="32F1C206" w:rsidR="00907503" w:rsidRDefault="00023704" w:rsidP="00023704">
      <w:r w:rsidRPr="00F07B2A">
        <w:t>Para o Sistema de Proteção contra Descarga</w:t>
      </w:r>
      <w:r w:rsidR="00CF76CD">
        <w:t>s</w:t>
      </w:r>
      <w:r w:rsidRPr="00F07B2A">
        <w:t xml:space="preserve"> Atmosférica</w:t>
      </w:r>
      <w:r w:rsidR="00CF76CD">
        <w:t>s</w:t>
      </w:r>
      <w:r w:rsidRPr="00F07B2A">
        <w:t xml:space="preserve"> – SPDA será utilizado o sistema de Gaiola de Faraday, utilizando como captores uma malha com dimensões de 10x</w:t>
      </w:r>
      <w:r w:rsidR="00BF0211">
        <w:t>1</w:t>
      </w:r>
      <w:r>
        <w:t>0</w:t>
      </w:r>
      <w:r w:rsidRPr="00F07B2A">
        <w:t>m sobre a cobertura, em cabo de cobre nu com bitola de 35 mm²</w:t>
      </w:r>
      <w:r w:rsidR="00BF0211">
        <w:t xml:space="preserve"> fixado por presilhas</w:t>
      </w:r>
      <w:r w:rsidRPr="00F07B2A">
        <w:t xml:space="preserve">. </w:t>
      </w:r>
      <w:r w:rsidR="00907503">
        <w:t>Onde a malha se cruzar (sem ser em locais onde localizam-se terminais aéreos) e nos pontos em que encontrar as barras chatas para as descidas, deverá ter conector de pressão para cabos de 35 mm².</w:t>
      </w:r>
    </w:p>
    <w:p w14:paraId="78DDE000" w14:textId="44EF1E27" w:rsidR="00023704" w:rsidRPr="00F07B2A" w:rsidRDefault="00023704" w:rsidP="00023704">
      <w:r w:rsidRPr="00F07B2A">
        <w:t xml:space="preserve">Os terminais aéreos serão em </w:t>
      </w:r>
      <w:r>
        <w:t>aço galvanizado</w:t>
      </w:r>
      <w:r w:rsidRPr="00F07B2A">
        <w:t xml:space="preserve">, com bitola de 3/8” e 30cm de altura, fixados por um </w:t>
      </w:r>
      <w:r w:rsidR="00907503">
        <w:t>conector com furo do tipo Split Bolt.</w:t>
      </w:r>
    </w:p>
    <w:p w14:paraId="72E75C01" w14:textId="77777777" w:rsidR="00DD471E" w:rsidRDefault="00023704" w:rsidP="00DD471E">
      <w:pPr>
        <w:keepNext/>
        <w:autoSpaceDE w:val="0"/>
        <w:autoSpaceDN w:val="0"/>
        <w:adjustRightInd w:val="0"/>
        <w:ind w:firstLine="0"/>
        <w:jc w:val="center"/>
      </w:pPr>
      <w:r>
        <w:rPr>
          <w:noProof/>
          <w:lang w:eastAsia="pt-BR"/>
        </w:rPr>
        <w:drawing>
          <wp:inline distT="0" distB="0" distL="0" distR="0" wp14:anchorId="47C63028" wp14:editId="19324DEB">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30C183E2" w14:textId="77777777" w:rsidR="00023704" w:rsidRPr="00DD471E" w:rsidRDefault="00DD471E" w:rsidP="00DD471E">
      <w:pPr>
        <w:pStyle w:val="Legenda"/>
        <w:jc w:val="center"/>
        <w:rPr>
          <w:rFonts w:ascii="Arial" w:hAnsi="Arial" w:cs="Arial"/>
          <w:b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73564E">
        <w:rPr>
          <w:rFonts w:ascii="Arial" w:hAnsi="Arial" w:cs="Arial"/>
          <w:noProof/>
          <w:color w:val="auto"/>
          <w:sz w:val="20"/>
          <w:szCs w:val="20"/>
        </w:rPr>
        <w:t>4</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Terminal aéreo em aço galvanizado.</w:t>
      </w:r>
    </w:p>
    <w:p w14:paraId="0AED2FC6" w14:textId="77777777" w:rsidR="00023704" w:rsidRDefault="00023704" w:rsidP="00023704">
      <w:pPr>
        <w:ind w:firstLine="0"/>
        <w:rPr>
          <w:rFonts w:ascii="Times New Roman" w:hAnsi="Times New Roman" w:cs="Times New Roman"/>
        </w:rPr>
      </w:pPr>
    </w:p>
    <w:p w14:paraId="484E7B06" w14:textId="6ED60932" w:rsidR="00023704" w:rsidRDefault="00023704" w:rsidP="001821AD">
      <w:r w:rsidRPr="00F07B2A">
        <w:t xml:space="preserve">As descidas serão realizadas conforme os locais indicados no projeto, utilizando </w:t>
      </w:r>
      <w:r w:rsidR="00BF0211">
        <w:t xml:space="preserve">barra chata de aço galvanizado </w:t>
      </w:r>
      <w:r w:rsidR="00BF0211" w:rsidRPr="00BF0211">
        <w:t>7/8" x 1/8"</w:t>
      </w:r>
      <w:r w:rsidRPr="00F07B2A">
        <w:t xml:space="preserve">, </w:t>
      </w:r>
      <w:r w:rsidR="00BF0211">
        <w:t>interligad</w:t>
      </w:r>
      <w:r w:rsidR="00907503">
        <w:t>a</w:t>
      </w:r>
      <w:r w:rsidR="00BF0211">
        <w:t xml:space="preserve">s entre si com parafuso de cabeça chata </w:t>
      </w:r>
      <w:r w:rsidR="00907503">
        <w:t xml:space="preserve">e afastados das paredes por meio de isoladores do tipo </w:t>
      </w:r>
      <w:r w:rsidR="00907503">
        <w:lastRenderedPageBreak/>
        <w:t xml:space="preserve">GELCAN de base ondulada, fixados a cada 1,50m. </w:t>
      </w:r>
      <w:r w:rsidRPr="00F07B2A">
        <w:t>Os três últimos metros de descida deverão estar protegidos co</w:t>
      </w:r>
      <w:r>
        <w:t>m eletroduto de PVC rígido anti</w:t>
      </w:r>
      <w:r w:rsidRPr="00F07B2A">
        <w:t xml:space="preserve">chama de 1”, fixados por abraçadeiras </w:t>
      </w:r>
      <w:r w:rsidR="00CF76CD">
        <w:t>metálicas</w:t>
      </w:r>
      <w:r w:rsidRPr="00F07B2A">
        <w:t xml:space="preserve"> de mesmo diâmetro a cada 1,00</w:t>
      </w:r>
      <w:r>
        <w:t xml:space="preserve">m, com buchas e parafusos de 10 </w:t>
      </w:r>
      <w:r w:rsidRPr="00F07B2A">
        <w:t>mm</w:t>
      </w:r>
      <w:r w:rsidR="001821AD">
        <w:t xml:space="preserve">. </w:t>
      </w:r>
    </w:p>
    <w:p w14:paraId="3DDFB8A2" w14:textId="681A3C73" w:rsidR="00E346ED" w:rsidRDefault="00E346ED" w:rsidP="00E346ED">
      <w:pPr>
        <w:ind w:firstLine="0"/>
        <w:jc w:val="center"/>
      </w:pPr>
      <w:r>
        <w:rPr>
          <w:noProof/>
          <w:lang w:eastAsia="pt-BR"/>
        </w:rPr>
        <w:drawing>
          <wp:inline distT="0" distB="0" distL="0" distR="0" wp14:anchorId="3A0E821D" wp14:editId="46AECE03">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356AC22F" w14:textId="5EF6A1E8" w:rsidR="00E346ED" w:rsidRDefault="00E346ED" w:rsidP="00E346ED">
      <w:pPr>
        <w:pStyle w:val="Legenda"/>
        <w:jc w:val="center"/>
        <w:rPr>
          <w:rFonts w:ascii="Arial" w:hAnsi="Arial" w:cs="Arial"/>
          <w:color w:val="auto"/>
          <w:sz w:val="20"/>
          <w:szCs w:val="20"/>
        </w:rPr>
      </w:pPr>
      <w:r w:rsidRPr="00E346ED">
        <w:rPr>
          <w:rFonts w:ascii="Arial" w:hAnsi="Arial" w:cs="Arial"/>
          <w:color w:val="auto"/>
          <w:sz w:val="20"/>
          <w:szCs w:val="20"/>
        </w:rPr>
        <w:t xml:space="preserve">Figura </w:t>
      </w:r>
      <w:r w:rsidRPr="00E346ED">
        <w:rPr>
          <w:rFonts w:ascii="Arial" w:hAnsi="Arial" w:cs="Arial"/>
          <w:color w:val="auto"/>
          <w:sz w:val="20"/>
          <w:szCs w:val="20"/>
        </w:rPr>
        <w:fldChar w:fldCharType="begin"/>
      </w:r>
      <w:r w:rsidRPr="00E346ED">
        <w:rPr>
          <w:rFonts w:ascii="Arial" w:hAnsi="Arial" w:cs="Arial"/>
          <w:color w:val="auto"/>
          <w:sz w:val="20"/>
          <w:szCs w:val="20"/>
        </w:rPr>
        <w:instrText xml:space="preserve"> SEQ Figura \* ARABIC </w:instrText>
      </w:r>
      <w:r w:rsidRPr="00E346ED">
        <w:rPr>
          <w:rFonts w:ascii="Arial" w:hAnsi="Arial" w:cs="Arial"/>
          <w:color w:val="auto"/>
          <w:sz w:val="20"/>
          <w:szCs w:val="20"/>
        </w:rPr>
        <w:fldChar w:fldCharType="separate"/>
      </w:r>
      <w:r w:rsidR="0073564E">
        <w:rPr>
          <w:rFonts w:ascii="Arial" w:hAnsi="Arial" w:cs="Arial"/>
          <w:noProof/>
          <w:color w:val="auto"/>
          <w:sz w:val="20"/>
          <w:szCs w:val="20"/>
        </w:rPr>
        <w:t>5</w:t>
      </w:r>
      <w:r w:rsidRPr="00E346ED">
        <w:rPr>
          <w:rFonts w:ascii="Arial" w:hAnsi="Arial" w:cs="Arial"/>
          <w:color w:val="auto"/>
          <w:sz w:val="20"/>
          <w:szCs w:val="20"/>
        </w:rPr>
        <w:fldChar w:fldCharType="end"/>
      </w:r>
      <w:r w:rsidRPr="00E346ED">
        <w:rPr>
          <w:rFonts w:ascii="Arial" w:hAnsi="Arial" w:cs="Arial"/>
          <w:color w:val="auto"/>
          <w:sz w:val="20"/>
          <w:szCs w:val="20"/>
        </w:rPr>
        <w:t xml:space="preserve"> - Imagem Referência - Barra Chata de Aço Galvanizado</w:t>
      </w:r>
    </w:p>
    <w:p w14:paraId="6CA549C4" w14:textId="77777777" w:rsidR="00B03843" w:rsidRPr="00B03843" w:rsidRDefault="00B03843" w:rsidP="00B03843">
      <w:pPr>
        <w:rPr>
          <w:lang w:eastAsia="pt-BR"/>
        </w:rPr>
      </w:pPr>
    </w:p>
    <w:p w14:paraId="7FD83680" w14:textId="6F5855F7" w:rsidR="00E346ED" w:rsidRDefault="00B03843" w:rsidP="00B03843">
      <w:pPr>
        <w:ind w:firstLine="0"/>
        <w:jc w:val="center"/>
        <w:rPr>
          <w:lang w:eastAsia="pt-BR"/>
        </w:rPr>
      </w:pPr>
      <w:r>
        <w:rPr>
          <w:noProof/>
          <w:lang w:eastAsia="pt-BR"/>
        </w:rPr>
        <w:drawing>
          <wp:inline distT="0" distB="0" distL="0" distR="0" wp14:anchorId="1070A4A7" wp14:editId="31F3C1A3">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C0BDC3E" w14:textId="7EB32B03" w:rsidR="00B03843" w:rsidRDefault="00B03843" w:rsidP="00B03843">
      <w:pPr>
        <w:pStyle w:val="Legenda"/>
        <w:jc w:val="center"/>
        <w:rPr>
          <w:rFonts w:ascii="Arial" w:hAnsi="Arial" w:cs="Arial"/>
          <w:color w:val="auto"/>
          <w:sz w:val="20"/>
          <w:szCs w:val="20"/>
        </w:rPr>
      </w:pPr>
      <w:r w:rsidRPr="00B03843">
        <w:rPr>
          <w:rFonts w:ascii="Arial" w:hAnsi="Arial" w:cs="Arial"/>
          <w:color w:val="auto"/>
          <w:sz w:val="20"/>
          <w:szCs w:val="20"/>
        </w:rPr>
        <w:t xml:space="preserve">Figura </w:t>
      </w:r>
      <w:r w:rsidRPr="00B03843">
        <w:rPr>
          <w:rFonts w:ascii="Arial" w:hAnsi="Arial" w:cs="Arial"/>
          <w:color w:val="auto"/>
          <w:sz w:val="20"/>
          <w:szCs w:val="20"/>
        </w:rPr>
        <w:fldChar w:fldCharType="begin"/>
      </w:r>
      <w:r w:rsidRPr="00B03843">
        <w:rPr>
          <w:rFonts w:ascii="Arial" w:hAnsi="Arial" w:cs="Arial"/>
          <w:color w:val="auto"/>
          <w:sz w:val="20"/>
          <w:szCs w:val="20"/>
        </w:rPr>
        <w:instrText xml:space="preserve"> SEQ Figura \* ARABIC </w:instrText>
      </w:r>
      <w:r w:rsidRPr="00B03843">
        <w:rPr>
          <w:rFonts w:ascii="Arial" w:hAnsi="Arial" w:cs="Arial"/>
          <w:color w:val="auto"/>
          <w:sz w:val="20"/>
          <w:szCs w:val="20"/>
        </w:rPr>
        <w:fldChar w:fldCharType="separate"/>
      </w:r>
      <w:r w:rsidR="0073564E">
        <w:rPr>
          <w:rFonts w:ascii="Arial" w:hAnsi="Arial" w:cs="Arial"/>
          <w:noProof/>
          <w:color w:val="auto"/>
          <w:sz w:val="20"/>
          <w:szCs w:val="20"/>
        </w:rPr>
        <w:t>6</w:t>
      </w:r>
      <w:r w:rsidRPr="00B03843">
        <w:rPr>
          <w:rFonts w:ascii="Arial" w:hAnsi="Arial" w:cs="Arial"/>
          <w:color w:val="auto"/>
          <w:sz w:val="20"/>
          <w:szCs w:val="20"/>
        </w:rPr>
        <w:fldChar w:fldCharType="end"/>
      </w:r>
      <w:r w:rsidRPr="00B03843">
        <w:rPr>
          <w:rFonts w:ascii="Arial" w:hAnsi="Arial" w:cs="Arial"/>
          <w:color w:val="auto"/>
          <w:sz w:val="20"/>
          <w:szCs w:val="20"/>
        </w:rPr>
        <w:t xml:space="preserve"> - Imagem Referência - Isolador Gelcan</w:t>
      </w:r>
    </w:p>
    <w:p w14:paraId="7F6CE5E4" w14:textId="77777777" w:rsidR="00B03843" w:rsidRPr="00B03843" w:rsidRDefault="00B03843" w:rsidP="00B03843">
      <w:pPr>
        <w:rPr>
          <w:lang w:eastAsia="pt-BR"/>
        </w:rPr>
      </w:pPr>
    </w:p>
    <w:p w14:paraId="05D26296" w14:textId="77777777" w:rsidR="00DD471E" w:rsidRDefault="00023704" w:rsidP="00DD471E">
      <w:pPr>
        <w:keepNext/>
        <w:ind w:firstLine="0"/>
        <w:jc w:val="center"/>
      </w:pPr>
      <w:r>
        <w:rPr>
          <w:noProof/>
          <w:lang w:eastAsia="pt-BR"/>
        </w:rPr>
        <w:drawing>
          <wp:inline distT="0" distB="0" distL="0" distR="0" wp14:anchorId="39E3EC9D" wp14:editId="77F91E5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731CB9F4" w14:textId="77777777" w:rsidR="00023704" w:rsidRPr="00DD471E" w:rsidRDefault="00DD471E" w:rsidP="00DD471E">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73564E">
        <w:rPr>
          <w:rFonts w:ascii="Arial" w:hAnsi="Arial" w:cs="Arial"/>
          <w:noProof/>
          <w:color w:val="auto"/>
          <w:sz w:val="20"/>
          <w:szCs w:val="20"/>
        </w:rPr>
        <w:t>7</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Eletroduto de PVC rígido 1”.</w:t>
      </w:r>
    </w:p>
    <w:p w14:paraId="3016BEF3" w14:textId="77777777" w:rsidR="00023704" w:rsidRPr="00F07B2A" w:rsidRDefault="00023704" w:rsidP="001821AD">
      <w:pPr>
        <w:ind w:firstLine="0"/>
        <w:rPr>
          <w:rFonts w:ascii="Times New Roman" w:hAnsi="Times New Roman" w:cs="Times New Roman"/>
        </w:rPr>
      </w:pPr>
    </w:p>
    <w:p w14:paraId="73A84D1C" w14:textId="362CB08D" w:rsidR="00023704" w:rsidRPr="00F07B2A" w:rsidRDefault="00CF76CD" w:rsidP="00023704">
      <w:r>
        <w:t xml:space="preserve">A união entre o cabo de equalização e as hastes de aterramento deverá ser exotérmica, </w:t>
      </w:r>
      <w:r w:rsidR="00023704" w:rsidRPr="00F07B2A">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1AA32D66" w14:textId="77777777" w:rsidR="00DD471E" w:rsidRDefault="00023704" w:rsidP="00DD471E">
      <w:pPr>
        <w:keepNext/>
        <w:ind w:left="567" w:firstLine="0"/>
        <w:jc w:val="center"/>
      </w:pPr>
      <w:r>
        <w:rPr>
          <w:noProof/>
          <w:lang w:eastAsia="pt-BR"/>
        </w:rPr>
        <w:lastRenderedPageBreak/>
        <w:drawing>
          <wp:inline distT="0" distB="0" distL="0" distR="0" wp14:anchorId="2B0F0C76" wp14:editId="7B5DDEB5">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01117036"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73564E">
        <w:rPr>
          <w:rFonts w:ascii="Arial" w:hAnsi="Arial" w:cs="Arial"/>
          <w:noProof/>
          <w:color w:val="auto"/>
          <w:sz w:val="20"/>
          <w:szCs w:val="20"/>
        </w:rPr>
        <w:t>8</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Solda exotérmica na união dos cabos de cobre nu.</w:t>
      </w:r>
    </w:p>
    <w:p w14:paraId="150A660B" w14:textId="77777777" w:rsidR="00023704" w:rsidRPr="00F07B2A" w:rsidRDefault="00023704" w:rsidP="00023704">
      <w:pPr>
        <w:autoSpaceDE w:val="0"/>
        <w:autoSpaceDN w:val="0"/>
        <w:adjustRightInd w:val="0"/>
        <w:ind w:firstLine="0"/>
        <w:jc w:val="center"/>
        <w:rPr>
          <w:rFonts w:ascii="Times New Roman" w:hAnsi="Times New Roman" w:cs="Times New Roman"/>
        </w:rPr>
      </w:pPr>
    </w:p>
    <w:p w14:paraId="4AF95DBB" w14:textId="6B7DF34D" w:rsidR="001821AD" w:rsidRDefault="00023704" w:rsidP="00A61CFF">
      <w:r w:rsidRPr="00F07B2A">
        <w:t xml:space="preserve">Na metade dos eletrodutos nas descidas </w:t>
      </w:r>
      <w:r w:rsidR="001821AD">
        <w:t>deverá ter caixa de inspeção, onde ocorrerá a transição da barra chata para o cabo de cobre nu 50mm² de equalização. A transição será feita por meio de conector de medição bimetálico.</w:t>
      </w:r>
    </w:p>
    <w:p w14:paraId="5B8DBAF1" w14:textId="520D1451" w:rsidR="00403FDF" w:rsidRDefault="00023704" w:rsidP="008E2A80">
      <w:pPr>
        <w:autoSpaceDE w:val="0"/>
        <w:autoSpaceDN w:val="0"/>
        <w:adjustRightInd w:val="0"/>
        <w:ind w:firstLine="397"/>
      </w:pPr>
      <w:r w:rsidRPr="00F07B2A">
        <w:t xml:space="preserve">Em cada descida deverá ser realizado aterramento com </w:t>
      </w:r>
      <w:r w:rsidR="00A61CFF">
        <w:t>caixa</w:t>
      </w:r>
      <w:r w:rsidR="00A61CFF" w:rsidRPr="00A61CFF">
        <w:t xml:space="preserve"> de inspeção</w:t>
      </w:r>
      <w:r w:rsidR="00A61CFF">
        <w:t xml:space="preserve"> de PVC </w:t>
      </w:r>
      <w:r w:rsidR="00A61CFF" w:rsidRPr="00A61CFF">
        <w:rPr>
          <w:rFonts w:ascii="Cambria Math" w:hAnsi="Cambria Math" w:cs="Cambria Math"/>
        </w:rPr>
        <w:t>∅</w:t>
      </w:r>
      <w:r w:rsidR="00A61CFF" w:rsidRPr="00A61CFF">
        <w:t>300mm c</w:t>
      </w:r>
      <w:r w:rsidR="00A61CFF">
        <w:t>om</w:t>
      </w:r>
      <w:r w:rsidR="00CF76CD">
        <w:t xml:space="preserve"> três</w:t>
      </w:r>
      <w:r w:rsidR="00A61CFF" w:rsidRPr="00A61CFF">
        <w:t xml:space="preserve"> haste</w:t>
      </w:r>
      <w:r w:rsidR="00CF76CD">
        <w:t>s</w:t>
      </w:r>
      <w:r w:rsidR="00A61CFF" w:rsidRPr="00A61CFF">
        <w:t xml:space="preserve"> </w:t>
      </w:r>
      <w:r w:rsidR="00A61CFF">
        <w:t xml:space="preserve">de cobre alta camada </w:t>
      </w:r>
      <w:r w:rsidR="00A61CFF" w:rsidRPr="00A61CFF">
        <w:t>5/8" x 3,00</w:t>
      </w:r>
      <w:r w:rsidR="00A61CFF">
        <w:t>m</w:t>
      </w:r>
      <w:r w:rsidR="00CF76CD" w:rsidRPr="00CF76CD">
        <w:t>.</w:t>
      </w:r>
    </w:p>
    <w:p w14:paraId="67499633" w14:textId="5A5ABDFA" w:rsidR="00023704" w:rsidRPr="00F07B2A" w:rsidRDefault="00403FDF" w:rsidP="004F7D28">
      <w:pPr>
        <w:autoSpaceDE w:val="0"/>
        <w:autoSpaceDN w:val="0"/>
        <w:adjustRightInd w:val="0"/>
        <w:ind w:firstLine="794"/>
      </w:pPr>
      <w:r>
        <w:t>O cabo equalizador de cobre nu 50mm² deve estar enterrado a 50 cm de profundidade e ficar afastado no mínimo</w:t>
      </w:r>
      <w:r w:rsidR="00023704" w:rsidRPr="00F07B2A">
        <w:t xml:space="preserve"> 1,</w:t>
      </w:r>
      <w:r>
        <w:t>0</w:t>
      </w:r>
      <w:r w:rsidR="00023704" w:rsidRPr="00F07B2A">
        <w:t xml:space="preserve">0m </w:t>
      </w:r>
      <w:r>
        <w:t>das paredes externas do prédio</w:t>
      </w:r>
      <w:r w:rsidR="00023704" w:rsidRPr="00F07B2A">
        <w:t>. O cabo equalizador, bem como os aterramentos elétricos, telefônicos, eletrônicos, tubulações metálicas, entre outros; deverão ser ligados em uma caixa equalizadora de 0,20x0,20x0,1</w:t>
      </w:r>
      <w:r w:rsidR="0037139A">
        <w:t>0</w:t>
      </w:r>
      <w:r w:rsidR="00023704" w:rsidRPr="00F07B2A">
        <w:t>m, instalada a uma altura de 1,50m.</w:t>
      </w:r>
    </w:p>
    <w:p w14:paraId="0D141CE4" w14:textId="77777777" w:rsidR="00DD471E" w:rsidRDefault="00023704" w:rsidP="00DD471E">
      <w:pPr>
        <w:keepNext/>
        <w:ind w:firstLine="0"/>
        <w:jc w:val="center"/>
      </w:pPr>
      <w:r>
        <w:rPr>
          <w:noProof/>
          <w:lang w:eastAsia="pt-BR"/>
        </w:rPr>
        <w:drawing>
          <wp:inline distT="0" distB="0" distL="0" distR="0" wp14:anchorId="5B35CFC5" wp14:editId="3A70A8E2">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57A4FBB1"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73564E">
        <w:rPr>
          <w:rFonts w:ascii="Arial" w:hAnsi="Arial" w:cs="Arial"/>
          <w:noProof/>
          <w:color w:val="auto"/>
          <w:sz w:val="20"/>
          <w:szCs w:val="20"/>
        </w:rPr>
        <w:t>9</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Caixa equalizadora.</w:t>
      </w:r>
    </w:p>
    <w:p w14:paraId="6F589D39" w14:textId="77777777" w:rsidR="004D4CF9" w:rsidRDefault="004D4CF9" w:rsidP="00023704">
      <w:pPr>
        <w:jc w:val="center"/>
        <w:rPr>
          <w:b/>
          <w:sz w:val="18"/>
          <w:szCs w:val="18"/>
        </w:rPr>
      </w:pPr>
    </w:p>
    <w:p w14:paraId="35949170" w14:textId="0DCB6221" w:rsidR="00DD471E" w:rsidRDefault="004D4CF9" w:rsidP="004D4CF9">
      <w:r w:rsidRPr="004D4CF9">
        <w:t xml:space="preserve">Deverá ser colocado um Dispositivo de Proteção Contra Surtos (DPS) </w:t>
      </w:r>
      <w:r w:rsidR="004A1FF1">
        <w:t xml:space="preserve">junto ao </w:t>
      </w:r>
      <w:r w:rsidR="00327517">
        <w:t>medidor geral</w:t>
      </w:r>
      <w:r w:rsidRPr="004D4CF9">
        <w:t xml:space="preserve">, ligado em série com </w:t>
      </w:r>
      <w:r w:rsidR="00327517">
        <w:t>a rede de alimentação</w:t>
      </w:r>
      <w:r w:rsidRPr="004D4CF9">
        <w:t xml:space="preserve">. </w:t>
      </w:r>
      <w:r w:rsidRPr="007737C3">
        <w:t>A fixação deverá ser pela base, por engate rápido sobre trilh</w:t>
      </w:r>
      <w:r>
        <w:t>os. Para que exista um bom contato entre as conexões, é necessário manter apertados os parafusos e porcas correspondentes.</w:t>
      </w:r>
      <w:r w:rsidR="0082621B">
        <w:t xml:space="preserve"> Deverá ser de </w:t>
      </w:r>
      <w:r w:rsidR="0082621B" w:rsidRPr="00AD2C31">
        <w:t xml:space="preserve">classe </w:t>
      </w:r>
      <w:r w:rsidR="00A02CB6">
        <w:t>1</w:t>
      </w:r>
      <w:r w:rsidR="0082621B">
        <w:t xml:space="preserve"> e possuir </w:t>
      </w:r>
      <w:r w:rsidR="0082621B" w:rsidRPr="00AD2C31">
        <w:t>tensão nominal de 350V, frequência nominal de 50/60Hz, corrente nominal de descarga de 40Ka, por</w:t>
      </w:r>
      <w:r w:rsidR="0082621B">
        <w:t xml:space="preserve"> pólo, nível de proteção 1,5 KV</w:t>
      </w:r>
      <w:r w:rsidR="0082621B" w:rsidRPr="00AD2C31">
        <w:t>, módulo de proteção</w:t>
      </w:r>
      <w:r w:rsidR="0082621B">
        <w:t xml:space="preserve"> plugável</w:t>
      </w:r>
      <w:r w:rsidR="0082621B" w:rsidRPr="00AD2C31">
        <w:t>.</w:t>
      </w:r>
      <w:r w:rsidR="0082621B">
        <w:t xml:space="preserve"> </w:t>
      </w:r>
      <w:r w:rsidR="0082621B" w:rsidRPr="007737C3">
        <w:t xml:space="preserve">Deverão ter uma vida média de, pelo menos, 20 mil </w:t>
      </w:r>
      <w:r w:rsidR="0082621B" w:rsidRPr="007737C3">
        <w:lastRenderedPageBreak/>
        <w:t>manobras mecânicas e/ou elétricas com corrente nominal. O disparo, em caso de curto-circuito, deverá se</w:t>
      </w:r>
      <w:r w:rsidR="00866A46">
        <w:t>r</w:t>
      </w:r>
      <w:r w:rsidR="0082621B" w:rsidRPr="007737C3">
        <w:t xml:space="preserve"> entre 7 e 10 x In.</w:t>
      </w:r>
    </w:p>
    <w:p w14:paraId="1F9C47BC" w14:textId="77777777" w:rsidR="00DD471E" w:rsidRDefault="00DD471E" w:rsidP="00DD471E">
      <w:pPr>
        <w:keepNext/>
        <w:ind w:firstLine="0"/>
        <w:jc w:val="center"/>
      </w:pPr>
      <w:r>
        <w:rPr>
          <w:noProof/>
          <w:sz w:val="20"/>
          <w:szCs w:val="20"/>
          <w:lang w:eastAsia="pt-BR"/>
        </w:rPr>
        <w:drawing>
          <wp:inline distT="0" distB="0" distL="0" distR="0" wp14:anchorId="0F0BCAA9" wp14:editId="526A5FBA">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p>
    <w:p w14:paraId="4978CD2A" w14:textId="1FA6E407" w:rsidR="00DD471E" w:rsidRPr="00803101" w:rsidRDefault="00DD471E" w:rsidP="00803101">
      <w:pPr>
        <w:pStyle w:val="Legenda"/>
        <w:ind w:firstLine="0"/>
        <w:jc w:val="center"/>
        <w:rPr>
          <w:rFonts w:ascii="Arial" w:hAnsi="Arial" w:cs="Arial"/>
          <w:b w:val="0"/>
          <w:color w:val="auto"/>
          <w:sz w:val="20"/>
          <w:szCs w:val="20"/>
        </w:rPr>
      </w:pPr>
      <w:r w:rsidRPr="00803101">
        <w:rPr>
          <w:rFonts w:ascii="Arial" w:hAnsi="Arial" w:cs="Arial"/>
          <w:color w:val="auto"/>
          <w:sz w:val="20"/>
          <w:szCs w:val="20"/>
        </w:rPr>
        <w:t xml:space="preserve">Figura </w:t>
      </w:r>
      <w:r w:rsidRPr="00803101">
        <w:rPr>
          <w:rFonts w:ascii="Arial" w:hAnsi="Arial" w:cs="Arial"/>
          <w:color w:val="auto"/>
          <w:sz w:val="20"/>
          <w:szCs w:val="20"/>
        </w:rPr>
        <w:fldChar w:fldCharType="begin"/>
      </w:r>
      <w:r w:rsidRPr="00803101">
        <w:rPr>
          <w:rFonts w:ascii="Arial" w:hAnsi="Arial" w:cs="Arial"/>
          <w:color w:val="auto"/>
          <w:sz w:val="20"/>
          <w:szCs w:val="20"/>
        </w:rPr>
        <w:instrText xml:space="preserve"> SEQ Figura \* ARABIC </w:instrText>
      </w:r>
      <w:r w:rsidRPr="00803101">
        <w:rPr>
          <w:rFonts w:ascii="Arial" w:hAnsi="Arial" w:cs="Arial"/>
          <w:color w:val="auto"/>
          <w:sz w:val="20"/>
          <w:szCs w:val="20"/>
        </w:rPr>
        <w:fldChar w:fldCharType="separate"/>
      </w:r>
      <w:r w:rsidR="0073564E">
        <w:rPr>
          <w:rFonts w:ascii="Arial" w:hAnsi="Arial" w:cs="Arial"/>
          <w:noProof/>
          <w:color w:val="auto"/>
          <w:sz w:val="20"/>
          <w:szCs w:val="20"/>
        </w:rPr>
        <w:t>10</w:t>
      </w:r>
      <w:r w:rsidRPr="00803101">
        <w:rPr>
          <w:rFonts w:ascii="Arial" w:hAnsi="Arial" w:cs="Arial"/>
          <w:color w:val="auto"/>
          <w:sz w:val="20"/>
          <w:szCs w:val="20"/>
        </w:rPr>
        <w:fldChar w:fldCharType="end"/>
      </w:r>
      <w:r w:rsidRPr="00803101">
        <w:rPr>
          <w:rFonts w:ascii="Arial" w:hAnsi="Arial" w:cs="Arial"/>
          <w:color w:val="auto"/>
          <w:sz w:val="20"/>
          <w:szCs w:val="20"/>
        </w:rPr>
        <w:t xml:space="preserve"> - Imagem Referência – </w:t>
      </w:r>
      <w:r w:rsidR="0073564E">
        <w:rPr>
          <w:rFonts w:ascii="Arial" w:hAnsi="Arial" w:cs="Arial"/>
          <w:color w:val="auto"/>
          <w:sz w:val="20"/>
          <w:szCs w:val="20"/>
        </w:rPr>
        <w:t>Dispositivo de Proteção Contra Surtos</w:t>
      </w:r>
      <w:r w:rsidRPr="00803101">
        <w:rPr>
          <w:rFonts w:ascii="Arial" w:hAnsi="Arial" w:cs="Arial"/>
          <w:color w:val="auto"/>
          <w:sz w:val="20"/>
          <w:szCs w:val="20"/>
        </w:rPr>
        <w:t>.</w:t>
      </w:r>
    </w:p>
    <w:p w14:paraId="3A63A43E" w14:textId="77777777" w:rsidR="00B60FAD" w:rsidRDefault="00B60FAD" w:rsidP="00B60FAD">
      <w:pPr>
        <w:ind w:firstLine="708"/>
        <w:jc w:val="center"/>
        <w:rPr>
          <w:sz w:val="20"/>
          <w:szCs w:val="20"/>
        </w:rPr>
      </w:pPr>
    </w:p>
    <w:p w14:paraId="1BA0AC27" w14:textId="77777777" w:rsidR="00023704" w:rsidRDefault="00023704" w:rsidP="007C39D4">
      <w:pPr>
        <w:pStyle w:val="Ttulo1"/>
        <w:numPr>
          <w:ilvl w:val="0"/>
          <w:numId w:val="14"/>
        </w:numPr>
        <w:ind w:left="0" w:firstLine="709"/>
      </w:pPr>
      <w:bookmarkStart w:id="129" w:name="_Toc419998178"/>
      <w:bookmarkStart w:id="130" w:name="_Toc420135859"/>
      <w:bookmarkStart w:id="131" w:name="_Toc429580882"/>
      <w:r>
        <w:t>PINTURAS</w:t>
      </w:r>
      <w:bookmarkEnd w:id="129"/>
      <w:bookmarkEnd w:id="130"/>
      <w:bookmarkEnd w:id="131"/>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Serão obedecidas as recomendações que seguem na aplicação de pintura em substrato de concreto, argamassa e materiais com acabamento em madeira e metálica.</w:t>
      </w:r>
      <w:bookmarkStart w:id="132" w:name="_GoBack"/>
      <w:bookmarkEnd w:id="132"/>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t>•</w:t>
      </w:r>
      <w:r>
        <w:tab/>
        <w:t>NBR 12554 – Tintas para Especificações não Industriais.</w:t>
      </w:r>
    </w:p>
    <w:p w14:paraId="0CCA944F" w14:textId="77777777" w:rsidR="00023704" w:rsidRDefault="00023704" w:rsidP="00CB22EE">
      <w:pPr>
        <w:pStyle w:val="PargrafodaLista"/>
        <w:ind w:left="0" w:firstLine="794"/>
      </w:pPr>
      <w:r>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lastRenderedPageBreak/>
        <w:t>Cada demão de tinta somente será aplicada quando a anterior estiver totalmente seca, recomendando-se um intervalo de, pelo menos, 24 horas entre 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5C151679" w14:textId="77777777" w:rsidR="00023704" w:rsidRDefault="00023704" w:rsidP="00023704">
      <w:pPr>
        <w:pStyle w:val="PargrafodaLista"/>
        <w:ind w:left="0" w:firstLine="927"/>
      </w:pPr>
      <w:r>
        <w:t>Todas as tintas serão rigorosamente preparadas dentro das latas e periodicamente mexidas, antes e durante sua aplicação, a fim de se manter como uma mistura densa e uniforme, evitando sedimentação de componentes das mesmas.</w:t>
      </w:r>
    </w:p>
    <w:p w14:paraId="300C15AC" w14:textId="77777777" w:rsidR="00023704" w:rsidRPr="00241DFB" w:rsidRDefault="00023704" w:rsidP="00023704">
      <w:pPr>
        <w:ind w:firstLine="0"/>
        <w:rPr>
          <w:b/>
        </w:rPr>
      </w:pPr>
    </w:p>
    <w:p w14:paraId="5AA828AC" w14:textId="7D0085DC" w:rsidR="00023704" w:rsidRPr="009C7874" w:rsidRDefault="00023704" w:rsidP="007C39D4">
      <w:pPr>
        <w:pStyle w:val="Ttulo2"/>
        <w:numPr>
          <w:ilvl w:val="1"/>
          <w:numId w:val="16"/>
        </w:numPr>
        <w:ind w:left="0" w:firstLine="993"/>
      </w:pPr>
      <w:bookmarkStart w:id="133" w:name="_Toc419998179"/>
      <w:bookmarkStart w:id="134" w:name="_Toc420135860"/>
      <w:bookmarkStart w:id="135" w:name="_Toc429580883"/>
      <w:r w:rsidRPr="009C7874">
        <w:t>SELADOR</w:t>
      </w:r>
      <w:bookmarkEnd w:id="133"/>
      <w:bookmarkEnd w:id="134"/>
      <w:bookmarkEnd w:id="135"/>
    </w:p>
    <w:p w14:paraId="002D2960" w14:textId="77777777" w:rsidR="00023704" w:rsidRPr="00E80B9C" w:rsidRDefault="00023704" w:rsidP="00023704">
      <w:pPr>
        <w:ind w:left="567" w:firstLine="0"/>
      </w:pPr>
    </w:p>
    <w:p w14:paraId="5F990803" w14:textId="2FE660A3" w:rsidR="00023704" w:rsidRDefault="007B06AD" w:rsidP="00023704">
      <w:pPr>
        <w:pStyle w:val="PargrafodaLista"/>
        <w:ind w:left="0" w:firstLine="851"/>
      </w:pPr>
      <w:r w:rsidRPr="00E80B9C">
        <w:t>Os revestimentos argamassados e a laje do abrigo de gás</w:t>
      </w:r>
      <w:r w:rsidR="00023704" w:rsidRPr="00E80B9C">
        <w:t xml:space="preserve"> serão selados antes da pintura acrílica. O selador será acrílico e deverá ser aplicado com rolo de </w:t>
      </w:r>
      <w:r w:rsidR="00023704">
        <w:t>lã.</w:t>
      </w:r>
    </w:p>
    <w:p w14:paraId="0CD54784" w14:textId="77777777" w:rsidR="00023704" w:rsidRDefault="00023704" w:rsidP="00023704">
      <w:pPr>
        <w:ind w:firstLine="0"/>
      </w:pPr>
    </w:p>
    <w:p w14:paraId="6D254E72" w14:textId="70810E12" w:rsidR="00023704" w:rsidRPr="009C7874" w:rsidRDefault="00023704" w:rsidP="007C39D4">
      <w:pPr>
        <w:pStyle w:val="Ttulo2"/>
        <w:numPr>
          <w:ilvl w:val="1"/>
          <w:numId w:val="16"/>
        </w:numPr>
        <w:ind w:left="0" w:firstLine="993"/>
      </w:pPr>
      <w:bookmarkStart w:id="136" w:name="_Toc419998180"/>
      <w:bookmarkStart w:id="137" w:name="_Toc420135861"/>
      <w:bookmarkStart w:id="138" w:name="_Toc429580884"/>
      <w:r w:rsidRPr="009C7874">
        <w:t>PINTURA ACRÍLICA</w:t>
      </w:r>
      <w:bookmarkEnd w:id="136"/>
      <w:bookmarkEnd w:id="137"/>
      <w:bookmarkEnd w:id="138"/>
    </w:p>
    <w:p w14:paraId="4961C583" w14:textId="77777777" w:rsidR="00B62DDE" w:rsidRDefault="00B62DDE" w:rsidP="00B62DDE">
      <w:pPr>
        <w:pStyle w:val="PargrafodaLista"/>
        <w:ind w:left="0" w:firstLine="993"/>
      </w:pPr>
    </w:p>
    <w:p w14:paraId="51B011F5" w14:textId="4E40AFC6" w:rsidR="00B62DDE" w:rsidRPr="00E80B9C" w:rsidRDefault="00B62DDE" w:rsidP="00B62DDE">
      <w:pPr>
        <w:pStyle w:val="PargrafodaLista"/>
        <w:ind w:left="0"/>
      </w:pPr>
      <w:r w:rsidRPr="00E80B9C">
        <w:t xml:space="preserve">Está sendo previsto a pintura acrílica </w:t>
      </w:r>
      <w:r w:rsidR="007B06AD" w:rsidRPr="00E80B9C">
        <w:t>nos revestimentos argamassados e a laje do abrigo de gás.</w:t>
      </w:r>
    </w:p>
    <w:p w14:paraId="5698519E" w14:textId="08E77794" w:rsidR="00023704" w:rsidRDefault="00023704" w:rsidP="00957CA3">
      <w:r w:rsidRPr="00E80B9C">
        <w:t xml:space="preserve">A pintura acrílica deverá ser executada em conformidade com o descrito neste Memorial, e serão da marca Coral, </w:t>
      </w:r>
      <w:r>
        <w:t xml:space="preserve">Suvinil ou similar </w:t>
      </w:r>
      <w:r w:rsidR="00957CA3">
        <w:t xml:space="preserve">(se similar, a CONTRATADA deverá comprovar </w:t>
      </w:r>
      <w:r w:rsidR="00957CA3" w:rsidRPr="00187D61">
        <w:t xml:space="preserve">equivalência nos </w:t>
      </w:r>
      <w:r w:rsidR="00957CA3">
        <w:t xml:space="preserve">itens: qualidade, resistência, </w:t>
      </w:r>
      <w:r w:rsidR="00957CA3" w:rsidRPr="00187D61">
        <w:t>aspecto</w:t>
      </w:r>
      <w:r w:rsidR="00957CA3">
        <w:t xml:space="preserve"> e preço).</w:t>
      </w:r>
    </w:p>
    <w:p w14:paraId="4BAE701B" w14:textId="77777777" w:rsidR="00023704" w:rsidRDefault="00023704" w:rsidP="00023704">
      <w:pPr>
        <w:pStyle w:val="PargrafodaLista"/>
        <w:ind w:left="0" w:firstLine="993"/>
      </w:pPr>
      <w:r>
        <w:t>As áreas de alvenaria que apresentarem necessidade de reparos por falhas, trincas, etc., serão cuidadosamente enchidas, feltradas, desempenadas e niveladas com cimento e areia fina e por excesso, cortadas com talhadeiras ou lixadeira manual.</w:t>
      </w:r>
    </w:p>
    <w:p w14:paraId="3A4B2C2E" w14:textId="33289596" w:rsidR="00023704" w:rsidRDefault="00023704" w:rsidP="00023704">
      <w:pPr>
        <w:pStyle w:val="PargrafodaLista"/>
        <w:ind w:left="0" w:firstLine="927"/>
      </w:pPr>
      <w:r>
        <w:lastRenderedPageBreak/>
        <w:t xml:space="preserve">Após a </w:t>
      </w:r>
      <w:r w:rsidR="00957CA3">
        <w:t>aplicação e secagem do selador,</w:t>
      </w:r>
      <w:r>
        <w:t xml:space="preserve"> serão aplicadas no mínimo dua</w:t>
      </w:r>
      <w:r w:rsidR="00335B92">
        <w:t>s demãos de tinta acrílica semi-</w:t>
      </w:r>
      <w:r>
        <w:t>brilho, ou quantas forem necessárias, para que a tinta fique com um acabamento perfeito.</w:t>
      </w:r>
    </w:p>
    <w:p w14:paraId="76AA9469" w14:textId="62274FD5" w:rsidR="00023704" w:rsidRDefault="00CC6C9D" w:rsidP="00957CA3">
      <w:pPr>
        <w:pStyle w:val="PargrafodaLista"/>
        <w:ind w:left="0" w:firstLine="397"/>
      </w:pPr>
      <w:r>
        <w:tab/>
      </w:r>
      <w:r w:rsidR="00023704">
        <w:t>A pintura das áreas internas e externas obedecerão o layout existentes, tanto nas tonalid</w:t>
      </w:r>
      <w:r w:rsidR="00957CA3">
        <w:t>ades quanto parâmetros adotados, e a</w:t>
      </w:r>
      <w:r w:rsidR="00023704">
        <w:t>s cores das tintas a serem utilizadas deverão ser aprovadas pela F</w:t>
      </w:r>
      <w:r w:rsidR="00EF4AFB">
        <w:t>ISCALIZAÇÃO</w:t>
      </w:r>
      <w:r w:rsidR="00023704">
        <w:t>.</w:t>
      </w:r>
    </w:p>
    <w:p w14:paraId="1213CB4E" w14:textId="77777777" w:rsidR="00394D5F" w:rsidRDefault="00394D5F" w:rsidP="00957CA3">
      <w:pPr>
        <w:pStyle w:val="PargrafodaLista"/>
        <w:ind w:left="0" w:firstLine="397"/>
      </w:pPr>
    </w:p>
    <w:p w14:paraId="77406502" w14:textId="22A410E7" w:rsidR="00335B92" w:rsidRPr="009C7874" w:rsidRDefault="00335B92" w:rsidP="007C39D4">
      <w:pPr>
        <w:pStyle w:val="Ttulo2"/>
        <w:numPr>
          <w:ilvl w:val="1"/>
          <w:numId w:val="16"/>
        </w:numPr>
        <w:ind w:left="0" w:firstLine="993"/>
      </w:pPr>
      <w:bookmarkStart w:id="139" w:name="_Toc419998182"/>
      <w:bookmarkStart w:id="140" w:name="_Toc420135863"/>
      <w:bookmarkStart w:id="141" w:name="_Toc429580885"/>
      <w:r>
        <w:t>FUNDO GALVANIZADO</w:t>
      </w:r>
      <w:bookmarkEnd w:id="139"/>
      <w:bookmarkEnd w:id="140"/>
      <w:bookmarkEnd w:id="141"/>
    </w:p>
    <w:p w14:paraId="7C6FE31A" w14:textId="77777777" w:rsidR="00335B92" w:rsidRPr="00E80B9C" w:rsidRDefault="00335B92" w:rsidP="00335B92">
      <w:pPr>
        <w:ind w:left="567" w:firstLine="0"/>
      </w:pPr>
    </w:p>
    <w:p w14:paraId="753143F4" w14:textId="3C421725" w:rsidR="00335B92" w:rsidRPr="007B06AD" w:rsidRDefault="007B06AD" w:rsidP="00F24E2C">
      <w:pPr>
        <w:pStyle w:val="PargrafodaLista"/>
        <w:ind w:left="0"/>
        <w:rPr>
          <w:color w:val="00B050"/>
        </w:rPr>
      </w:pPr>
      <w:r w:rsidRPr="00E80B9C">
        <w:t>Está sendo previsto fundo galvanizado para a tubulação de gás e a grade do abrigo de gás.</w:t>
      </w:r>
      <w:r w:rsidR="00335B92" w:rsidRPr="00E80B9C">
        <w:t xml:space="preserve"> </w:t>
      </w:r>
      <w:r w:rsidR="00F24E2C" w:rsidRPr="00E80B9C">
        <w:t xml:space="preserve">Antes de sua aplicação, as superfícies deverão ser lixadas com lixa para ferro nº 150 e deverão ser aplicados em </w:t>
      </w:r>
      <w:r w:rsidR="00F24E2C" w:rsidRPr="00103F59">
        <w:t>uma demão, aguardando um período de quatro horas após sua aplicação para a aplicação da pintura.</w:t>
      </w:r>
    </w:p>
    <w:p w14:paraId="36FEEEDB" w14:textId="77777777" w:rsidR="00957CA3" w:rsidRDefault="00957CA3" w:rsidP="00957CA3">
      <w:pPr>
        <w:pStyle w:val="PargrafodaLista"/>
        <w:ind w:left="0" w:firstLine="397"/>
      </w:pPr>
    </w:p>
    <w:p w14:paraId="090C7BDB" w14:textId="77777777" w:rsidR="00023704" w:rsidRPr="009C7874" w:rsidRDefault="00023704" w:rsidP="007C39D4">
      <w:pPr>
        <w:pStyle w:val="Ttulo2"/>
        <w:numPr>
          <w:ilvl w:val="1"/>
          <w:numId w:val="16"/>
        </w:numPr>
        <w:ind w:left="0" w:firstLine="993"/>
      </w:pPr>
      <w:bookmarkStart w:id="142" w:name="_Toc419998181"/>
      <w:bookmarkStart w:id="143" w:name="_Toc420135862"/>
      <w:bookmarkStart w:id="144" w:name="_Toc429580886"/>
      <w:r w:rsidRPr="009C7874">
        <w:t>PINTURA ESMALTE</w:t>
      </w:r>
      <w:bookmarkEnd w:id="142"/>
      <w:bookmarkEnd w:id="143"/>
      <w:bookmarkEnd w:id="144"/>
    </w:p>
    <w:p w14:paraId="656FE310" w14:textId="06B1548A" w:rsidR="00F45090" w:rsidRDefault="00F45090" w:rsidP="00F45090">
      <w:pPr>
        <w:pStyle w:val="PargrafodaLista"/>
        <w:ind w:left="0" w:firstLine="927"/>
      </w:pPr>
    </w:p>
    <w:p w14:paraId="3310F5B6" w14:textId="3DAEBD8B" w:rsidR="00B62DDE" w:rsidRPr="00E80B9C" w:rsidRDefault="00B62DDE" w:rsidP="00B62DDE">
      <w:pPr>
        <w:pStyle w:val="PargrafodaLista"/>
        <w:ind w:left="0" w:firstLine="851"/>
      </w:pPr>
      <w:r w:rsidRPr="00E80B9C">
        <w:t xml:space="preserve">Está sendo previsto a pintura </w:t>
      </w:r>
      <w:r w:rsidR="00CA7673" w:rsidRPr="00E80B9C">
        <w:t>esmalte</w:t>
      </w:r>
      <w:r w:rsidRPr="00E80B9C">
        <w:t xml:space="preserve"> </w:t>
      </w:r>
      <w:r w:rsidR="007B06AD" w:rsidRPr="00E80B9C">
        <w:t xml:space="preserve">para a tubulação de </w:t>
      </w:r>
      <w:r w:rsidR="00E80B9C" w:rsidRPr="00E80B9C">
        <w:t>g</w:t>
      </w:r>
      <w:r w:rsidR="007B06AD" w:rsidRPr="00E80B9C">
        <w:t>ás e a grade do abrigo de gás.</w:t>
      </w:r>
    </w:p>
    <w:p w14:paraId="0F87297C" w14:textId="77777777" w:rsidR="00545647" w:rsidRDefault="00545647" w:rsidP="00545647">
      <w:pPr>
        <w:pStyle w:val="PargrafodaLista"/>
        <w:ind w:left="0" w:firstLine="851"/>
      </w:pPr>
      <w:r w:rsidRPr="00E80B9C">
        <w:t xml:space="preserve">A aplicação da pintura esmalte será </w:t>
      </w:r>
      <w:r>
        <w:t>executada obedecendo as instruções dos fabricantes e demais especificações contidas neste Memorial Descritivo. Serão aplicadas, no mínimo, duas demãos de tinta.</w:t>
      </w:r>
    </w:p>
    <w:p w14:paraId="6E7D51EC" w14:textId="77777777" w:rsidR="005B35B8" w:rsidRPr="000C0B74" w:rsidRDefault="005B35B8" w:rsidP="000C0B74">
      <w:pPr>
        <w:pStyle w:val="PargrafodaLista"/>
        <w:ind w:left="360" w:firstLine="0"/>
        <w:rPr>
          <w:rFonts w:ascii="Times New Roman" w:eastAsia="Calibri" w:hAnsi="Times New Roman" w:cs="Times New Roman"/>
        </w:rPr>
      </w:pPr>
    </w:p>
    <w:p w14:paraId="58BCC4CB" w14:textId="41EEB3CA" w:rsidR="00333897" w:rsidRPr="001A6019" w:rsidRDefault="005800A3" w:rsidP="007C39D4">
      <w:pPr>
        <w:pStyle w:val="Ttulo1"/>
        <w:numPr>
          <w:ilvl w:val="0"/>
          <w:numId w:val="14"/>
        </w:numPr>
        <w:ind w:left="0" w:firstLine="709"/>
      </w:pPr>
      <w:bookmarkStart w:id="145" w:name="_Toc413327419"/>
      <w:bookmarkStart w:id="146" w:name="_Toc413330739"/>
      <w:bookmarkStart w:id="147" w:name="_Toc413418534"/>
      <w:bookmarkStart w:id="148" w:name="_Toc413418561"/>
      <w:bookmarkStart w:id="149" w:name="_Toc413421043"/>
      <w:bookmarkStart w:id="150" w:name="_Toc413675941"/>
      <w:bookmarkStart w:id="151" w:name="_Toc429580887"/>
      <w:bookmarkEnd w:id="145"/>
      <w:bookmarkEnd w:id="146"/>
      <w:bookmarkEnd w:id="147"/>
      <w:bookmarkEnd w:id="148"/>
      <w:bookmarkEnd w:id="149"/>
      <w:bookmarkEnd w:id="150"/>
      <w:r>
        <w:t>LIMPEZA FINAL DA OBRA</w:t>
      </w:r>
      <w:bookmarkEnd w:id="151"/>
    </w:p>
    <w:p w14:paraId="5CD6758A" w14:textId="77777777" w:rsidR="00333897" w:rsidRPr="00187D61" w:rsidRDefault="00333897" w:rsidP="00FF4217"/>
    <w:p w14:paraId="3B7D208E" w14:textId="77777777" w:rsidR="0041784E" w:rsidRPr="00187D61" w:rsidRDefault="0041784E" w:rsidP="0041784E">
      <w:r w:rsidRPr="00187D61">
        <w:t>Depois de concluídos todos os serviços, os espaços que sofreram intervenção serão convenientemente limpos com cuidado especial, de modo que não sejam danificadas outras partes da edif</w:t>
      </w:r>
      <w:r>
        <w:t>icação, ficando as áreas limpas e em condições de uso imediato.</w:t>
      </w:r>
    </w:p>
    <w:p w14:paraId="4A56BDFA" w14:textId="77777777" w:rsidR="0041784E" w:rsidRPr="0037055A" w:rsidRDefault="0041784E" w:rsidP="0041784E">
      <w:r w:rsidRPr="0037055A">
        <w:t>Haverá especial cuidado em removerem-se detritos ou salpicos de argamassa endurecida nas superfícies de reboco</w:t>
      </w:r>
      <w:r>
        <w:t xml:space="preserve"> e</w:t>
      </w:r>
      <w:r w:rsidRPr="0037055A">
        <w:t xml:space="preserve"> esquadrias</w:t>
      </w:r>
      <w:r>
        <w:t xml:space="preserve">. </w:t>
      </w:r>
      <w:r w:rsidRPr="0037055A">
        <w:t>Será removido todo o entulho do terreno, sendo cuidadosamente limpos e varridos os acessos, passeios e pisos.</w:t>
      </w:r>
    </w:p>
    <w:p w14:paraId="7CC30A37" w14:textId="77777777" w:rsidR="0041784E" w:rsidRPr="0037055A" w:rsidRDefault="0041784E" w:rsidP="0041784E">
      <w:r w:rsidRPr="0037055A">
        <w:t>Todas as manchas de tinta serão cuidadosamente removidas, dando-se especial atenção à perfeita execução dessa limpeza nos vidros e ferragens das esquadrias.</w:t>
      </w:r>
    </w:p>
    <w:p w14:paraId="18A91356" w14:textId="0F0AD3D6" w:rsidR="00023704" w:rsidRPr="008A7C93" w:rsidRDefault="0041784E" w:rsidP="00023704">
      <w:pPr>
        <w:ind w:firstLine="0"/>
      </w:pPr>
      <w:r>
        <w:tab/>
      </w:r>
      <w:r>
        <w:tab/>
      </w:r>
      <w:r w:rsidRPr="0037055A">
        <w:t>Toda a obra e imediações devem ser entregues limpas, com os serviços concluídos na sua totalidade e em pleno funcionamento.</w:t>
      </w:r>
    </w:p>
    <w:p w14:paraId="29579745" w14:textId="77777777" w:rsidR="0062758C" w:rsidRDefault="0086768D" w:rsidP="007C39D4">
      <w:pPr>
        <w:pStyle w:val="Ttulo1"/>
        <w:numPr>
          <w:ilvl w:val="0"/>
          <w:numId w:val="14"/>
        </w:numPr>
        <w:ind w:left="0" w:firstLine="709"/>
      </w:pPr>
      <w:bookmarkStart w:id="152" w:name="_Toc429580888"/>
      <w:r>
        <w:lastRenderedPageBreak/>
        <w:t>INSPEÇÃO FINAL</w:t>
      </w:r>
      <w:bookmarkEnd w:id="152"/>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segurança de todas as partes da obra. A FISCALIZAÇÃO verificará se todos os 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t>Não havendo irregularidades ou divergências, após a conclusão de todas as atividades será emitido Termo de Conclusão Parcial da obra, que será anexado ao 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Poderá a FISCALIZAÇÃO, em qualquer caso de seu interesse e desde que não haja prejuízo aos trabalhos, sem suspensão de qualquer cláusula do contrato e de 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7C39D4">
      <w:pPr>
        <w:pStyle w:val="Ttulo1"/>
        <w:numPr>
          <w:ilvl w:val="0"/>
          <w:numId w:val="14"/>
        </w:numPr>
        <w:ind w:left="0" w:firstLine="709"/>
      </w:pPr>
      <w:bookmarkStart w:id="153" w:name="_Toc429580889"/>
      <w:r>
        <w:t>TESTES FINAIS E ALVARÁ DE VISTORIA.</w:t>
      </w:r>
      <w:bookmarkEnd w:id="153"/>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54" w:name="_Toc396401493"/>
      <w:bookmarkStart w:id="155" w:name="_Toc396465361"/>
      <w:bookmarkStart w:id="156" w:name="_Toc396486266"/>
      <w:bookmarkStart w:id="157" w:name="_Toc398025497"/>
      <w:bookmarkStart w:id="158" w:name="_Toc398124464"/>
      <w:bookmarkStart w:id="159" w:name="_Toc398124494"/>
      <w:bookmarkStart w:id="160" w:name="_Toc398126162"/>
      <w:bookmarkStart w:id="161" w:name="_Toc398126228"/>
      <w:bookmarkStart w:id="162" w:name="_Toc398126265"/>
      <w:bookmarkStart w:id="163" w:name="_Toc398126296"/>
      <w:bookmarkStart w:id="164" w:name="_Toc398126327"/>
      <w:bookmarkStart w:id="165" w:name="_Toc398126370"/>
      <w:bookmarkStart w:id="166" w:name="_Toc398126401"/>
      <w:bookmarkStart w:id="167" w:name="_Toc398126438"/>
      <w:bookmarkStart w:id="168" w:name="_Toc398126475"/>
      <w:bookmarkStart w:id="169" w:name="_Toc398126512"/>
      <w:bookmarkStart w:id="170" w:name="_Toc398127462"/>
      <w:bookmarkStart w:id="171" w:name="_Toc398132856"/>
      <w:bookmarkStart w:id="172" w:name="_Toc398132891"/>
      <w:bookmarkStart w:id="173" w:name="_Toc398132920"/>
      <w:bookmarkStart w:id="174" w:name="_Toc398132967"/>
      <w:bookmarkStart w:id="175" w:name="_Toc398876357"/>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p>
    <w:p w14:paraId="4919B2CE" w14:textId="77777777" w:rsidR="005A3DCC" w:rsidRPr="00187D61" w:rsidRDefault="005A3DCC" w:rsidP="005A3DCC">
      <w:pPr>
        <w:rPr>
          <w:rFonts w:eastAsiaTheme="majorEastAsia"/>
          <w:b/>
          <w:bCs/>
          <w:vanish/>
        </w:rPr>
      </w:pPr>
      <w:bookmarkStart w:id="176" w:name="_Toc396401494"/>
      <w:bookmarkStart w:id="177" w:name="_Toc396465362"/>
      <w:bookmarkStart w:id="178" w:name="_Toc396486267"/>
      <w:bookmarkStart w:id="179" w:name="_Toc398025498"/>
      <w:bookmarkStart w:id="180" w:name="_Toc398124465"/>
      <w:bookmarkStart w:id="181" w:name="_Toc398124495"/>
      <w:bookmarkStart w:id="182" w:name="_Toc398126163"/>
      <w:bookmarkStart w:id="183" w:name="_Toc398126229"/>
      <w:bookmarkStart w:id="184" w:name="_Toc398126266"/>
      <w:bookmarkStart w:id="185" w:name="_Toc398126297"/>
      <w:bookmarkStart w:id="186" w:name="_Toc398126328"/>
      <w:bookmarkStart w:id="187" w:name="_Toc398126371"/>
      <w:bookmarkStart w:id="188" w:name="_Toc398126402"/>
      <w:bookmarkStart w:id="189" w:name="_Toc398126439"/>
      <w:bookmarkStart w:id="190" w:name="_Toc398126476"/>
      <w:bookmarkStart w:id="191" w:name="_Toc398126513"/>
      <w:bookmarkStart w:id="192" w:name="_Toc398127463"/>
      <w:bookmarkStart w:id="193" w:name="_Toc398132857"/>
      <w:bookmarkStart w:id="194" w:name="_Toc398132892"/>
      <w:bookmarkStart w:id="195" w:name="_Toc398132921"/>
      <w:bookmarkStart w:id="196" w:name="_Toc398132968"/>
      <w:bookmarkStart w:id="197" w:name="_Toc398876358"/>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p>
    <w:p w14:paraId="79ED66DE" w14:textId="77777777" w:rsidR="005A3DCC" w:rsidRPr="00187D61" w:rsidRDefault="005A3DCC" w:rsidP="005A3DCC">
      <w:pPr>
        <w:rPr>
          <w:rFonts w:eastAsiaTheme="majorEastAsia"/>
          <w:b/>
          <w:bCs/>
          <w:vanish/>
        </w:rPr>
      </w:pPr>
      <w:bookmarkStart w:id="198" w:name="_Toc396401495"/>
      <w:bookmarkStart w:id="199" w:name="_Toc396465363"/>
      <w:bookmarkStart w:id="200" w:name="_Toc396486268"/>
      <w:bookmarkStart w:id="201" w:name="_Toc398025499"/>
      <w:bookmarkStart w:id="202" w:name="_Toc398124466"/>
      <w:bookmarkStart w:id="203" w:name="_Toc398124496"/>
      <w:bookmarkStart w:id="204" w:name="_Toc398126164"/>
      <w:bookmarkStart w:id="205" w:name="_Toc398126230"/>
      <w:bookmarkStart w:id="206" w:name="_Toc398126267"/>
      <w:bookmarkStart w:id="207" w:name="_Toc398126298"/>
      <w:bookmarkStart w:id="208" w:name="_Toc398126329"/>
      <w:bookmarkStart w:id="209" w:name="_Toc398126372"/>
      <w:bookmarkStart w:id="210" w:name="_Toc398126403"/>
      <w:bookmarkStart w:id="211" w:name="_Toc398126440"/>
      <w:bookmarkStart w:id="212" w:name="_Toc398126477"/>
      <w:bookmarkStart w:id="213" w:name="_Toc398126514"/>
      <w:bookmarkStart w:id="214" w:name="_Toc398127464"/>
      <w:bookmarkStart w:id="215" w:name="_Toc398132858"/>
      <w:bookmarkStart w:id="216" w:name="_Toc398132893"/>
      <w:bookmarkStart w:id="217" w:name="_Toc398132922"/>
      <w:bookmarkStart w:id="218" w:name="_Toc398132969"/>
      <w:bookmarkStart w:id="219" w:name="_Toc398876359"/>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p>
    <w:p w14:paraId="23905148" w14:textId="77777777" w:rsidR="005A3DCC" w:rsidRPr="00187D61" w:rsidRDefault="005A3DCC" w:rsidP="005A3DCC">
      <w:pPr>
        <w:rPr>
          <w:rFonts w:eastAsiaTheme="majorEastAsia"/>
          <w:b/>
          <w:bCs/>
          <w:vanish/>
        </w:rPr>
      </w:pPr>
      <w:bookmarkStart w:id="220" w:name="_Toc396401496"/>
      <w:bookmarkStart w:id="221" w:name="_Toc396465364"/>
      <w:bookmarkStart w:id="222" w:name="_Toc396486269"/>
      <w:bookmarkStart w:id="223" w:name="_Toc398025500"/>
      <w:bookmarkStart w:id="224" w:name="_Toc398124467"/>
      <w:bookmarkStart w:id="225" w:name="_Toc398124497"/>
      <w:bookmarkStart w:id="226" w:name="_Toc398126165"/>
      <w:bookmarkStart w:id="227" w:name="_Toc398126231"/>
      <w:bookmarkStart w:id="228" w:name="_Toc398126268"/>
      <w:bookmarkStart w:id="229" w:name="_Toc398126299"/>
      <w:bookmarkStart w:id="230" w:name="_Toc398126330"/>
      <w:bookmarkStart w:id="231" w:name="_Toc398126373"/>
      <w:bookmarkStart w:id="232" w:name="_Toc398126404"/>
      <w:bookmarkStart w:id="233" w:name="_Toc398126441"/>
      <w:bookmarkStart w:id="234" w:name="_Toc398126478"/>
      <w:bookmarkStart w:id="235" w:name="_Toc398126515"/>
      <w:bookmarkStart w:id="236" w:name="_Toc398127465"/>
      <w:bookmarkStart w:id="237" w:name="_Toc398132859"/>
      <w:bookmarkStart w:id="238" w:name="_Toc398132894"/>
      <w:bookmarkStart w:id="239" w:name="_Toc398132923"/>
      <w:bookmarkStart w:id="240" w:name="_Toc398132970"/>
      <w:bookmarkStart w:id="241" w:name="_Toc398876360"/>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p>
    <w:p w14:paraId="728AE9BB" w14:textId="77777777" w:rsidR="005A3DCC" w:rsidRPr="00187D61" w:rsidRDefault="005A3DCC" w:rsidP="005A3DCC">
      <w:pPr>
        <w:rPr>
          <w:rFonts w:eastAsiaTheme="majorEastAsia"/>
          <w:b/>
          <w:bCs/>
          <w:vanish/>
        </w:rPr>
      </w:pPr>
      <w:bookmarkStart w:id="242" w:name="_Toc396401497"/>
      <w:bookmarkStart w:id="243" w:name="_Toc396465365"/>
      <w:bookmarkStart w:id="244" w:name="_Toc396486270"/>
      <w:bookmarkStart w:id="245" w:name="_Toc398025501"/>
      <w:bookmarkStart w:id="246" w:name="_Toc398124468"/>
      <w:bookmarkStart w:id="247" w:name="_Toc398124498"/>
      <w:bookmarkStart w:id="248" w:name="_Toc398126166"/>
      <w:bookmarkStart w:id="249" w:name="_Toc398126232"/>
      <w:bookmarkStart w:id="250" w:name="_Toc398126269"/>
      <w:bookmarkStart w:id="251" w:name="_Toc398126300"/>
      <w:bookmarkStart w:id="252" w:name="_Toc398126331"/>
      <w:bookmarkStart w:id="253" w:name="_Toc398126374"/>
      <w:bookmarkStart w:id="254" w:name="_Toc398126405"/>
      <w:bookmarkStart w:id="255" w:name="_Toc398126442"/>
      <w:bookmarkStart w:id="256" w:name="_Toc398126479"/>
      <w:bookmarkStart w:id="257" w:name="_Toc398126516"/>
      <w:bookmarkStart w:id="258" w:name="_Toc398127466"/>
      <w:bookmarkStart w:id="259" w:name="_Toc398132860"/>
      <w:bookmarkStart w:id="260" w:name="_Toc398132895"/>
      <w:bookmarkStart w:id="261" w:name="_Toc398132924"/>
      <w:bookmarkStart w:id="262" w:name="_Toc398132971"/>
      <w:bookmarkStart w:id="263" w:name="_Toc39887636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14:paraId="56359C13" w14:textId="0DE0E2AC" w:rsidR="005A3DCC" w:rsidRPr="00187D61"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memoriais descritivos da RTCBMRS nº34/2014</w:t>
      </w:r>
      <w:r w:rsidRPr="00187D61">
        <w:t>), notas fi</w:t>
      </w:r>
      <w:r>
        <w:t>scais dos extintores, curso de T</w:t>
      </w:r>
      <w:r w:rsidRPr="00187D61">
        <w:t xml:space="preserve">reinamento </w:t>
      </w:r>
      <w:r>
        <w:t xml:space="preserve">de Proteção Contra Incêndio </w:t>
      </w:r>
      <w:r w:rsidRPr="00187D61">
        <w:t>(</w:t>
      </w:r>
      <w:r w:rsidRPr="00187D61">
        <w:rPr>
          <w:b/>
        </w:rPr>
        <w:t>TPCI</w:t>
      </w:r>
      <w:r w:rsidRPr="00187D61">
        <w:t xml:space="preserve">), ART de Execução do plano de prevenção contra incêndio </w:t>
      </w:r>
      <w:r>
        <w:t>q</w:t>
      </w:r>
      <w:r w:rsidRPr="00187D61">
        <w:t>uitada</w:t>
      </w:r>
      <w:r w:rsidR="007F28F6">
        <w:t xml:space="preserve"> </w:t>
      </w:r>
      <w:r w:rsidRPr="00187D61">
        <w:t xml:space="preserve">e </w:t>
      </w:r>
      <w:r>
        <w:t>t</w:t>
      </w:r>
      <w:r w:rsidRPr="00187D61">
        <w:t xml:space="preserve">axa de inspeção. </w:t>
      </w:r>
    </w:p>
    <w:p w14:paraId="61B16988" w14:textId="77777777" w:rsidR="005A3DCC" w:rsidRPr="004051E2" w:rsidRDefault="005A3DCC" w:rsidP="005A3DCC">
      <w:r w:rsidRPr="00187D61">
        <w:t>Tod</w:t>
      </w:r>
      <w:r>
        <w:t>a</w:t>
      </w:r>
      <w:r w:rsidRPr="00187D61">
        <w:t xml:space="preserve"> e qualquer responsabilidade para que ocorra a liberação do Alvará de Prevenção e Proteção Contra Incêndio - AAPCI do prédio junto </w:t>
      </w:r>
      <w:r w:rsidR="00AE3160">
        <w:t>a</w:t>
      </w:r>
      <w:r w:rsidRPr="00187D61">
        <w:t xml:space="preserve">o corpo de </w:t>
      </w:r>
      <w:r w:rsidRPr="00AA1E7B">
        <w:t>bombeiros é de responsabilidade da CONTRATADA.</w:t>
      </w:r>
      <w:r>
        <w:t xml:space="preserve"> </w:t>
      </w:r>
      <w:r w:rsidRPr="00AA1E7B">
        <w:t xml:space="preserve">Se </w:t>
      </w:r>
      <w:r w:rsidRPr="004051E2">
        <w:t xml:space="preserve">forem detectadas inconformidades </w:t>
      </w:r>
      <w:r>
        <w:t>na inspeção</w:t>
      </w:r>
      <w:r w:rsidRPr="004051E2">
        <w:t xml:space="preserve">, caberá a </w:t>
      </w:r>
      <w:r>
        <w:t>ela</w:t>
      </w:r>
      <w:r w:rsidRPr="004051E2">
        <w:t xml:space="preserve"> corrigi-las e solicitar nova inspeção</w:t>
      </w:r>
      <w:r>
        <w:t>, arcando com tod</w:t>
      </w:r>
      <w:r w:rsidR="00AB55D9">
        <w:t>as</w:t>
      </w:r>
      <w:r>
        <w:t xml:space="preserve"> as despesas para tal serviço</w:t>
      </w:r>
      <w:r w:rsidRPr="004051E2">
        <w:t>.</w:t>
      </w:r>
    </w:p>
    <w:p w14:paraId="6E2A5E12" w14:textId="77777777" w:rsidR="005A3DCC" w:rsidRDefault="005A3DCC" w:rsidP="005A3DCC">
      <w:r w:rsidRPr="004051E2">
        <w:lastRenderedPageBreak/>
        <w:t>A obra só será considerada concluída após a expedição do Alvará de Prot</w:t>
      </w:r>
      <w:r>
        <w:t>eção e Prevenção Contra Incêndio, ficando aos poderes da</w:t>
      </w:r>
      <w:r w:rsidRPr="004051E2">
        <w:t xml:space="preserve"> CONTRATANTE </w:t>
      </w:r>
      <w:r>
        <w:t>t</w:t>
      </w:r>
      <w:r w:rsidRPr="004051E2">
        <w:t xml:space="preserve">odos os 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6A67C64F" w14:textId="77777777" w:rsidR="00DB5DA3" w:rsidRDefault="00DB5DA3" w:rsidP="00E66DE9">
      <w:pPr>
        <w:ind w:firstLine="1134"/>
        <w:rPr>
          <w:rFonts w:ascii="Times New Roman" w:hAnsi="Times New Roman" w:cs="Times New Roman"/>
        </w:rPr>
      </w:pPr>
    </w:p>
    <w:p w14:paraId="2A2FA296" w14:textId="77777777" w:rsidR="00AC17A1" w:rsidRDefault="00AC17A1" w:rsidP="007C39D4">
      <w:pPr>
        <w:pStyle w:val="Ttulo1"/>
        <w:numPr>
          <w:ilvl w:val="0"/>
          <w:numId w:val="14"/>
        </w:numPr>
        <w:ind w:left="0" w:firstLine="709"/>
      </w:pPr>
      <w:bookmarkStart w:id="264" w:name="_Toc429580890"/>
      <w:r>
        <w:t>TERMO DE GARANTIAS</w:t>
      </w:r>
      <w:bookmarkEnd w:id="264"/>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de métodos de execução de serviços. A CONTRATADA compromete-se, durante o período de garantia, a recuperar ou substituir, às suas </w:t>
      </w:r>
      <w:r w:rsidR="0025335A">
        <w:t>custas</w:t>
      </w:r>
      <w:r w:rsidRPr="00187D61">
        <w:t>, quaisquer das peças 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7C39D4">
      <w:pPr>
        <w:pStyle w:val="Ttulo1"/>
        <w:numPr>
          <w:ilvl w:val="0"/>
          <w:numId w:val="14"/>
        </w:numPr>
        <w:ind w:left="0" w:firstLine="709"/>
      </w:pPr>
      <w:bookmarkStart w:id="265" w:name="_Toc429580891"/>
      <w:r>
        <w:t>DESMOBILIZAÇÃO</w:t>
      </w:r>
      <w:bookmarkEnd w:id="265"/>
    </w:p>
    <w:p w14:paraId="117519C1" w14:textId="77777777" w:rsidR="005A3DCC" w:rsidRDefault="005A3DCC" w:rsidP="005A3DCC"/>
    <w:p w14:paraId="3F2EDB23" w14:textId="77777777" w:rsidR="00C519A1" w:rsidRDefault="00C519A1" w:rsidP="00C519A1">
      <w:r>
        <w:t xml:space="preserve">Depois de aprovados todos os serviços pela FISCALIZAÇÃO, entregue o Termo de Garantia e cópia </w:t>
      </w:r>
      <w:r w:rsidRPr="002B2EDE">
        <w:t xml:space="preserve">do pedido de inspeção nos bombeiros para a CONTRATANTE, a CONTRATADA deverá retirar imediatamente da escola todo o pessoal utilizado na mão de obra, máquinas, </w:t>
      </w:r>
      <w:r>
        <w:t>equipamentos e instalações provisórias nos locais de trabalho, deixando todas as áreas do canteiro de serviço limpas e livres de entulhos e resíduos de materiais de qualquer natureza.</w:t>
      </w:r>
    </w:p>
    <w:p w14:paraId="79D3ED66" w14:textId="77777777" w:rsidR="000163AE" w:rsidRPr="004B12F3" w:rsidRDefault="000163AE" w:rsidP="004B12F3"/>
    <w:p w14:paraId="52475BAA" w14:textId="799009AA" w:rsidR="00FB475B" w:rsidRDefault="00FB475B" w:rsidP="007C39D4">
      <w:pPr>
        <w:pStyle w:val="Ttulo1"/>
        <w:numPr>
          <w:ilvl w:val="0"/>
          <w:numId w:val="14"/>
        </w:numPr>
        <w:ind w:left="0" w:firstLine="709"/>
      </w:pPr>
      <w:bookmarkStart w:id="266" w:name="_Toc429580892"/>
      <w:r>
        <w:lastRenderedPageBreak/>
        <w:t>CONSIDERAÇÕES FINAIS</w:t>
      </w:r>
      <w:bookmarkEnd w:id="266"/>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Se a CONTRATADA demorar, negligenciar, recusar ou deixar de eliminar as falhas, vícios, defeitos ou imperfeições apontadas, poderá o CONTRATANTE efetuar os reparos e substituições necessárias, seja por meio próprios ou de terceiros, 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Pr="00591EA0"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0D9488D9" w14:textId="77777777" w:rsidR="005A3DCC" w:rsidRDefault="005A3DCC" w:rsidP="006B401A">
      <w:pPr>
        <w:tabs>
          <w:tab w:val="left" w:pos="898"/>
          <w:tab w:val="right" w:pos="8504"/>
        </w:tabs>
        <w:jc w:val="right"/>
        <w:rPr>
          <w:rFonts w:ascii="Times New Roman" w:hAnsi="Times New Roman" w:cs="Times New Roman"/>
        </w:rPr>
      </w:pPr>
    </w:p>
    <w:p w14:paraId="4F93E30B" w14:textId="77777777" w:rsidR="008A7C93" w:rsidRDefault="008A7C93" w:rsidP="006B401A">
      <w:pPr>
        <w:tabs>
          <w:tab w:val="left" w:pos="898"/>
          <w:tab w:val="right" w:pos="8504"/>
        </w:tabs>
        <w:jc w:val="right"/>
        <w:rPr>
          <w:rFonts w:ascii="Times New Roman" w:hAnsi="Times New Roman" w:cs="Times New Roman"/>
        </w:rPr>
      </w:pPr>
    </w:p>
    <w:p w14:paraId="1D269D49" w14:textId="77777777" w:rsidR="008A7C93" w:rsidRDefault="008A7C93" w:rsidP="006B401A">
      <w:pPr>
        <w:tabs>
          <w:tab w:val="left" w:pos="898"/>
          <w:tab w:val="right" w:pos="8504"/>
        </w:tabs>
        <w:jc w:val="right"/>
        <w:rPr>
          <w:rFonts w:ascii="Times New Roman" w:hAnsi="Times New Roman" w:cs="Times New Roman"/>
        </w:rPr>
      </w:pPr>
    </w:p>
    <w:p w14:paraId="6D6CBCCD" w14:textId="77777777" w:rsidR="008A7C93" w:rsidRDefault="008A7C93" w:rsidP="006B401A">
      <w:pPr>
        <w:tabs>
          <w:tab w:val="left" w:pos="898"/>
          <w:tab w:val="right" w:pos="8504"/>
        </w:tabs>
        <w:jc w:val="right"/>
        <w:rPr>
          <w:rFonts w:ascii="Times New Roman" w:hAnsi="Times New Roman" w:cs="Times New Roman"/>
        </w:rPr>
      </w:pPr>
    </w:p>
    <w:p w14:paraId="7F940904" w14:textId="77777777" w:rsidR="008A7C93" w:rsidRDefault="008A7C93" w:rsidP="006B401A">
      <w:pPr>
        <w:tabs>
          <w:tab w:val="left" w:pos="898"/>
          <w:tab w:val="right" w:pos="8504"/>
        </w:tabs>
        <w:jc w:val="right"/>
        <w:rPr>
          <w:rFonts w:ascii="Times New Roman" w:hAnsi="Times New Roman" w:cs="Times New Roman"/>
        </w:rPr>
      </w:pPr>
    </w:p>
    <w:p w14:paraId="6D2AEB17" w14:textId="77777777" w:rsidR="008A7C93" w:rsidRDefault="008A7C93" w:rsidP="006B401A">
      <w:pPr>
        <w:tabs>
          <w:tab w:val="left" w:pos="898"/>
          <w:tab w:val="right" w:pos="8504"/>
        </w:tabs>
        <w:jc w:val="right"/>
        <w:rPr>
          <w:rFonts w:ascii="Times New Roman" w:hAnsi="Times New Roman" w:cs="Times New Roman"/>
        </w:rPr>
      </w:pPr>
    </w:p>
    <w:p w14:paraId="1652AA47" w14:textId="388D160A" w:rsidR="006B401A" w:rsidRPr="00394D5F" w:rsidRDefault="00230019" w:rsidP="006B401A">
      <w:pPr>
        <w:tabs>
          <w:tab w:val="left" w:pos="898"/>
          <w:tab w:val="right" w:pos="8504"/>
        </w:tabs>
        <w:jc w:val="right"/>
      </w:pPr>
      <w:r w:rsidRPr="00394D5F">
        <w:lastRenderedPageBreak/>
        <w:tab/>
      </w:r>
      <w:r w:rsidR="006B401A" w:rsidRPr="00394D5F">
        <w:t xml:space="preserve">Rio Grande, </w:t>
      </w:r>
      <w:r w:rsidR="007F28F6" w:rsidRPr="00394D5F">
        <w:t>26</w:t>
      </w:r>
      <w:r w:rsidR="006C33E9" w:rsidRPr="00394D5F">
        <w:t xml:space="preserve"> </w:t>
      </w:r>
      <w:r w:rsidR="006B401A" w:rsidRPr="00394D5F">
        <w:t xml:space="preserve">de </w:t>
      </w:r>
      <w:r w:rsidR="006C33E9" w:rsidRPr="00394D5F">
        <w:t>agosto</w:t>
      </w:r>
      <w:r w:rsidR="004A4868" w:rsidRPr="00394D5F">
        <w:t xml:space="preserve"> </w:t>
      </w:r>
      <w:r w:rsidR="006B401A" w:rsidRPr="00394D5F">
        <w:t>de 201</w:t>
      </w:r>
      <w:r w:rsidR="00FF2D2E" w:rsidRPr="00394D5F">
        <w:t>5</w:t>
      </w:r>
      <w:r w:rsidR="006B401A" w:rsidRPr="00394D5F">
        <w:t>.</w:t>
      </w:r>
    </w:p>
    <w:p w14:paraId="4D94C15C" w14:textId="77777777" w:rsidR="006B401A" w:rsidRDefault="006B401A" w:rsidP="006B401A">
      <w:pPr>
        <w:jc w:val="right"/>
        <w:rPr>
          <w:b/>
        </w:rPr>
      </w:pPr>
    </w:p>
    <w:p w14:paraId="5ECAC042" w14:textId="77777777" w:rsidR="006B401A" w:rsidRDefault="006B401A"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Default="006B401A" w:rsidP="005A3DCC">
      <w:pPr>
        <w:jc w:val="center"/>
        <w:rPr>
          <w:bCs/>
          <w:color w:val="000000" w:themeColor="text1"/>
          <w:sz w:val="20"/>
          <w:szCs w:val="20"/>
        </w:rPr>
      </w:pPr>
      <w:r w:rsidRPr="00FF2D2E">
        <w:rPr>
          <w:bCs/>
          <w:color w:val="000000" w:themeColor="text1"/>
          <w:sz w:val="20"/>
          <w:szCs w:val="20"/>
        </w:rPr>
        <w:t>CREA/RS 198.989 – CAU/RS 24459-7</w:t>
      </w:r>
    </w:p>
    <w:p w14:paraId="02B7E0B6" w14:textId="77777777" w:rsidR="00394D5F" w:rsidRPr="00357216" w:rsidRDefault="00394D5F" w:rsidP="005A3DCC">
      <w:pPr>
        <w:jc w:val="center"/>
        <w:rPr>
          <w:bCs/>
          <w:sz w:val="20"/>
          <w:szCs w:val="20"/>
        </w:rPr>
      </w:pPr>
    </w:p>
    <w:p w14:paraId="739F6608" w14:textId="6DA2BA8D" w:rsidR="006B401A" w:rsidRPr="00357216" w:rsidRDefault="006B401A" w:rsidP="006B401A">
      <w:pPr>
        <w:ind w:firstLine="0"/>
        <w:jc w:val="right"/>
        <w:rPr>
          <w:rFonts w:ascii="Calibri" w:hAnsi="Calibri" w:cs="Calibri"/>
          <w:b/>
          <w:bCs/>
          <w:sz w:val="24"/>
          <w:szCs w:val="24"/>
        </w:rPr>
      </w:pPr>
      <w:r w:rsidRPr="00357216">
        <w:rPr>
          <w:rFonts w:ascii="Calibri" w:hAnsi="Calibri" w:cs="Calibri"/>
          <w:b/>
          <w:bCs/>
          <w:sz w:val="24"/>
          <w:szCs w:val="24"/>
        </w:rPr>
        <w:t xml:space="preserve">Prazo de execução da Obra: </w:t>
      </w:r>
      <w:r w:rsidR="00357216" w:rsidRPr="00357216">
        <w:rPr>
          <w:rFonts w:ascii="Calibri" w:hAnsi="Calibri" w:cs="Calibri"/>
          <w:b/>
          <w:bCs/>
          <w:sz w:val="24"/>
          <w:szCs w:val="24"/>
        </w:rPr>
        <w:t>30</w:t>
      </w:r>
      <w:r w:rsidRPr="00357216">
        <w:rPr>
          <w:rFonts w:ascii="Calibri" w:hAnsi="Calibri" w:cs="Calibri"/>
          <w:b/>
          <w:bCs/>
          <w:sz w:val="24"/>
          <w:szCs w:val="24"/>
        </w:rPr>
        <w:t xml:space="preserve"> dias.</w:t>
      </w:r>
    </w:p>
    <w:p w14:paraId="33CD5226" w14:textId="77777777" w:rsidR="004B12F3" w:rsidRDefault="004B12F3" w:rsidP="007F0C90">
      <w:pPr>
        <w:ind w:firstLine="0"/>
        <w:rPr>
          <w:rFonts w:cs="Arial"/>
          <w:b/>
          <w:bCs/>
          <w:color w:val="000000" w:themeColor="text1"/>
          <w:sz w:val="144"/>
          <w:szCs w:val="144"/>
        </w:rPr>
      </w:pPr>
    </w:p>
    <w:p w14:paraId="6BE49F67" w14:textId="77777777" w:rsidR="00CA7673" w:rsidRDefault="00CA7673" w:rsidP="001E3369">
      <w:pPr>
        <w:jc w:val="center"/>
        <w:rPr>
          <w:rFonts w:cs="Arial"/>
          <w:b/>
          <w:bCs/>
          <w:color w:val="000000" w:themeColor="text1"/>
          <w:sz w:val="144"/>
          <w:szCs w:val="144"/>
        </w:rPr>
      </w:pPr>
    </w:p>
    <w:p w14:paraId="2289CF50" w14:textId="77777777" w:rsidR="008A7C93" w:rsidRDefault="008A7C93" w:rsidP="001E3369">
      <w:pPr>
        <w:jc w:val="center"/>
        <w:rPr>
          <w:rFonts w:cs="Arial"/>
          <w:b/>
          <w:bCs/>
          <w:color w:val="000000" w:themeColor="text1"/>
          <w:sz w:val="144"/>
          <w:szCs w:val="144"/>
        </w:rPr>
      </w:pPr>
    </w:p>
    <w:p w14:paraId="1BE2F094" w14:textId="77777777" w:rsidR="008A7C93" w:rsidRDefault="008A7C93" w:rsidP="001E3369">
      <w:pPr>
        <w:jc w:val="center"/>
        <w:rPr>
          <w:rFonts w:cs="Arial"/>
          <w:b/>
          <w:bCs/>
          <w:color w:val="000000" w:themeColor="text1"/>
          <w:sz w:val="144"/>
          <w:szCs w:val="144"/>
        </w:rPr>
      </w:pPr>
    </w:p>
    <w:p w14:paraId="6C34204D" w14:textId="77777777" w:rsidR="008A7C93" w:rsidRDefault="008A7C93" w:rsidP="001E3369">
      <w:pPr>
        <w:jc w:val="center"/>
        <w:rPr>
          <w:rFonts w:cs="Arial"/>
          <w:b/>
          <w:bCs/>
          <w:color w:val="000000" w:themeColor="text1"/>
          <w:sz w:val="144"/>
          <w:szCs w:val="144"/>
        </w:rPr>
      </w:pPr>
    </w:p>
    <w:p w14:paraId="63FC00A6" w14:textId="77777777" w:rsidR="008A7C93" w:rsidRDefault="008A7C93"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55B1DA70" w14:textId="77777777" w:rsidR="008A7C93" w:rsidRDefault="008A7C93" w:rsidP="00804BCB">
      <w:pPr>
        <w:ind w:firstLine="0"/>
        <w:jc w:val="right"/>
        <w:rPr>
          <w:color w:val="17365D" w:themeColor="text2" w:themeShade="BF"/>
          <w:sz w:val="56"/>
          <w:szCs w:val="56"/>
        </w:rPr>
      </w:pPr>
    </w:p>
    <w:p w14:paraId="2315D760" w14:textId="77777777" w:rsidR="008A7C93" w:rsidRDefault="008A7C93" w:rsidP="00804BCB">
      <w:pPr>
        <w:ind w:firstLine="0"/>
        <w:jc w:val="right"/>
        <w:rPr>
          <w:color w:val="17365D" w:themeColor="text2" w:themeShade="BF"/>
          <w:sz w:val="56"/>
          <w:szCs w:val="56"/>
        </w:rPr>
      </w:pPr>
    </w:p>
    <w:p w14:paraId="17F44BCE" w14:textId="77777777" w:rsidR="008A7C93" w:rsidRDefault="008A7C93" w:rsidP="00804BCB">
      <w:pPr>
        <w:ind w:firstLine="0"/>
        <w:jc w:val="right"/>
        <w:rPr>
          <w:color w:val="17365D" w:themeColor="text2" w:themeShade="BF"/>
          <w:sz w:val="56"/>
          <w:szCs w:val="56"/>
        </w:rPr>
      </w:pPr>
    </w:p>
    <w:p w14:paraId="120CCDB8" w14:textId="77777777" w:rsidR="008A7C93" w:rsidRDefault="008A7C93" w:rsidP="00804BCB">
      <w:pPr>
        <w:ind w:firstLine="0"/>
        <w:jc w:val="right"/>
        <w:rPr>
          <w:color w:val="17365D" w:themeColor="text2" w:themeShade="BF"/>
          <w:sz w:val="56"/>
          <w:szCs w:val="56"/>
        </w:rPr>
      </w:pPr>
    </w:p>
    <w:p w14:paraId="103CC1F2" w14:textId="77777777" w:rsidR="008A7C93" w:rsidRDefault="008A7C93" w:rsidP="00804BCB">
      <w:pPr>
        <w:ind w:firstLine="0"/>
        <w:jc w:val="right"/>
        <w:rPr>
          <w:color w:val="17365D" w:themeColor="text2" w:themeShade="BF"/>
          <w:sz w:val="56"/>
          <w:szCs w:val="56"/>
        </w:rPr>
      </w:pPr>
    </w:p>
    <w:p w14:paraId="05E919F0" w14:textId="77777777" w:rsidR="008A7C93" w:rsidRDefault="008A7C93" w:rsidP="00804BCB">
      <w:pPr>
        <w:ind w:firstLine="0"/>
        <w:jc w:val="right"/>
        <w:rPr>
          <w:color w:val="17365D" w:themeColor="text2" w:themeShade="BF"/>
          <w:sz w:val="56"/>
          <w:szCs w:val="56"/>
        </w:rPr>
      </w:pPr>
    </w:p>
    <w:p w14:paraId="5A94C86E" w14:textId="77777777" w:rsidR="008A7C93" w:rsidRDefault="008A7C93" w:rsidP="00804BCB">
      <w:pPr>
        <w:ind w:firstLine="0"/>
        <w:jc w:val="right"/>
        <w:rPr>
          <w:color w:val="17365D" w:themeColor="text2" w:themeShade="BF"/>
          <w:sz w:val="56"/>
          <w:szCs w:val="56"/>
        </w:rPr>
      </w:pPr>
    </w:p>
    <w:p w14:paraId="18D9FF4D" w14:textId="77777777" w:rsidR="008A7C93" w:rsidRDefault="008A7C93" w:rsidP="00804BCB">
      <w:pPr>
        <w:ind w:firstLine="0"/>
        <w:jc w:val="right"/>
        <w:rPr>
          <w:color w:val="17365D" w:themeColor="text2" w:themeShade="BF"/>
          <w:sz w:val="56"/>
          <w:szCs w:val="56"/>
        </w:rPr>
      </w:pPr>
    </w:p>
    <w:p w14:paraId="7E23F08E" w14:textId="77777777" w:rsidR="008A7C93" w:rsidRDefault="008A7C93" w:rsidP="00804BCB">
      <w:pPr>
        <w:ind w:firstLine="0"/>
        <w:jc w:val="right"/>
        <w:rPr>
          <w:color w:val="17365D" w:themeColor="text2" w:themeShade="BF"/>
          <w:sz w:val="56"/>
          <w:szCs w:val="56"/>
        </w:rPr>
      </w:pPr>
    </w:p>
    <w:p w14:paraId="43D071A5" w14:textId="77777777" w:rsidR="008A7C93" w:rsidRDefault="008A7C93" w:rsidP="00804BCB">
      <w:pPr>
        <w:ind w:firstLine="0"/>
        <w:jc w:val="right"/>
        <w:rPr>
          <w:color w:val="17365D" w:themeColor="text2" w:themeShade="BF"/>
          <w:sz w:val="56"/>
          <w:szCs w:val="56"/>
        </w:rPr>
      </w:pPr>
    </w:p>
    <w:p w14:paraId="17935706" w14:textId="77777777" w:rsidR="007F28F6" w:rsidRDefault="007F28F6" w:rsidP="00804BCB">
      <w:pPr>
        <w:ind w:firstLine="0"/>
        <w:jc w:val="right"/>
        <w:rPr>
          <w:color w:val="17365D" w:themeColor="text2" w:themeShade="BF"/>
          <w:sz w:val="56"/>
          <w:szCs w:val="56"/>
        </w:rPr>
      </w:pPr>
    </w:p>
    <w:p w14:paraId="0A7E4F69" w14:textId="77777777" w:rsidR="007F28F6" w:rsidRDefault="007F28F6" w:rsidP="00804BCB">
      <w:pPr>
        <w:ind w:firstLine="0"/>
        <w:jc w:val="right"/>
        <w:rPr>
          <w:color w:val="17365D" w:themeColor="text2" w:themeShade="BF"/>
          <w:sz w:val="56"/>
          <w:szCs w:val="56"/>
        </w:rPr>
      </w:pPr>
    </w:p>
    <w:p w14:paraId="2AB91489" w14:textId="77777777" w:rsidR="007F28F6" w:rsidRDefault="007F28F6" w:rsidP="00804BCB">
      <w:pPr>
        <w:ind w:firstLine="0"/>
        <w:jc w:val="right"/>
        <w:rPr>
          <w:color w:val="17365D" w:themeColor="text2" w:themeShade="BF"/>
          <w:sz w:val="56"/>
          <w:szCs w:val="56"/>
        </w:rPr>
      </w:pPr>
    </w:p>
    <w:p w14:paraId="195597C0" w14:textId="77777777" w:rsidR="007F28F6" w:rsidRDefault="007F28F6" w:rsidP="00804BCB">
      <w:pPr>
        <w:ind w:firstLine="0"/>
        <w:jc w:val="right"/>
        <w:rPr>
          <w:color w:val="17365D" w:themeColor="text2" w:themeShade="BF"/>
          <w:sz w:val="56"/>
          <w:szCs w:val="56"/>
        </w:rPr>
      </w:pPr>
    </w:p>
    <w:p w14:paraId="03AB5B46" w14:textId="77777777" w:rsidR="007F28F6" w:rsidRDefault="007F28F6" w:rsidP="00804BCB">
      <w:pPr>
        <w:ind w:firstLine="0"/>
        <w:jc w:val="right"/>
        <w:rPr>
          <w:color w:val="17365D" w:themeColor="text2" w:themeShade="BF"/>
          <w:sz w:val="56"/>
          <w:szCs w:val="56"/>
        </w:rPr>
      </w:pPr>
    </w:p>
    <w:p w14:paraId="5FD93A95" w14:textId="77777777" w:rsidR="007F28F6" w:rsidRDefault="007F28F6" w:rsidP="00804BCB">
      <w:pPr>
        <w:ind w:firstLine="0"/>
        <w:jc w:val="right"/>
        <w:rPr>
          <w:color w:val="17365D" w:themeColor="text2" w:themeShade="BF"/>
          <w:sz w:val="56"/>
          <w:szCs w:val="56"/>
        </w:rPr>
      </w:pPr>
    </w:p>
    <w:p w14:paraId="2BA96223" w14:textId="77777777" w:rsidR="007F28F6" w:rsidRPr="00230019" w:rsidRDefault="007F28F6" w:rsidP="00804BCB">
      <w:pPr>
        <w:ind w:firstLine="0"/>
        <w:jc w:val="right"/>
        <w:rPr>
          <w:color w:val="17365D" w:themeColor="text2" w:themeShade="BF"/>
          <w:sz w:val="56"/>
          <w:szCs w:val="56"/>
        </w:rPr>
      </w:pPr>
    </w:p>
    <w:sectPr w:rsidR="007F28F6" w:rsidRPr="00230019" w:rsidSect="004055D1">
      <w:headerReference w:type="default" r:id="rId22"/>
      <w:footerReference w:type="default" r:id="rId23"/>
      <w:pgSz w:w="11906" w:h="16838"/>
      <w:pgMar w:top="310" w:right="1701" w:bottom="1135"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6B5CE8" w14:textId="77777777" w:rsidR="00C519A1" w:rsidRDefault="00C519A1" w:rsidP="00301B8B">
      <w:pPr>
        <w:spacing w:line="240" w:lineRule="auto"/>
      </w:pPr>
      <w:r>
        <w:separator/>
      </w:r>
    </w:p>
  </w:endnote>
  <w:endnote w:type="continuationSeparator" w:id="0">
    <w:p w14:paraId="65FE477D" w14:textId="77777777" w:rsidR="00C519A1" w:rsidRDefault="00C519A1"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29466682"/>
      <w:docPartObj>
        <w:docPartGallery w:val="Page Numbers (Bottom of Page)"/>
        <w:docPartUnique/>
      </w:docPartObj>
    </w:sdtPr>
    <w:sdtEndPr/>
    <w:sdtContent>
      <w:sdt>
        <w:sdtPr>
          <w:id w:val="683013091"/>
          <w:docPartObj>
            <w:docPartGallery w:val="Page Numbers (Top of Page)"/>
            <w:docPartUnique/>
          </w:docPartObj>
        </w:sdtPr>
        <w:sdtEndPr/>
        <w:sdtContent>
          <w:p w14:paraId="1392726E" w14:textId="77777777" w:rsidR="00C519A1" w:rsidRDefault="00C519A1">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73564E">
              <w:rPr>
                <w:b/>
                <w:noProof/>
                <w:sz w:val="18"/>
                <w:szCs w:val="18"/>
              </w:rPr>
              <w:t>33</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73564E">
              <w:rPr>
                <w:b/>
                <w:noProof/>
                <w:sz w:val="18"/>
                <w:szCs w:val="18"/>
              </w:rPr>
              <w:t>41</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2E593B" w14:textId="77777777" w:rsidR="00C519A1" w:rsidRDefault="00C519A1" w:rsidP="00301B8B">
      <w:pPr>
        <w:spacing w:line="240" w:lineRule="auto"/>
      </w:pPr>
      <w:r>
        <w:separator/>
      </w:r>
    </w:p>
  </w:footnote>
  <w:footnote w:type="continuationSeparator" w:id="0">
    <w:p w14:paraId="63C3DEA3" w14:textId="77777777" w:rsidR="00C519A1" w:rsidRDefault="00C519A1"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C519A1" w:rsidRDefault="00C519A1">
    <w:r>
      <w:rPr>
        <w:noProof/>
        <w:lang w:eastAsia="pt-BR"/>
      </w:rPr>
      <w:drawing>
        <wp:anchor distT="0" distB="0" distL="114300" distR="114300" simplePos="0" relativeHeight="251660800"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C519A1" w:rsidRPr="003E2127" w14:paraId="607348AA" w14:textId="77777777" w:rsidTr="00D54970">
      <w:trPr>
        <w:trHeight w:val="281"/>
      </w:trPr>
      <w:tc>
        <w:tcPr>
          <w:tcW w:w="5000" w:type="pct"/>
          <w:gridSpan w:val="2"/>
          <w:tcBorders>
            <w:top w:val="nil"/>
            <w:left w:val="nil"/>
            <w:right w:val="nil"/>
          </w:tcBorders>
        </w:tcPr>
        <w:p w14:paraId="61038E34" w14:textId="77777777" w:rsidR="00C519A1" w:rsidRPr="003E2127" w:rsidRDefault="00C519A1" w:rsidP="004055D1">
          <w:pPr>
            <w:ind w:firstLine="0"/>
            <w:rPr>
              <w:b/>
            </w:rPr>
          </w:pPr>
          <w:r>
            <w:rPr>
              <w:noProof/>
              <w:lang w:eastAsia="pt-BR"/>
            </w:rPr>
            <w:drawing>
              <wp:anchor distT="0" distB="0" distL="114300" distR="114300" simplePos="0" relativeHeight="251656704"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1"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C519A1" w14:paraId="479144B9" w14:textId="77777777" w:rsidTr="00D54970">
      <w:trPr>
        <w:trHeight w:val="194"/>
      </w:trPr>
      <w:tc>
        <w:tcPr>
          <w:tcW w:w="4084" w:type="pct"/>
          <w:vAlign w:val="bottom"/>
        </w:tcPr>
        <w:p w14:paraId="41B7918D" w14:textId="77777777" w:rsidR="00C519A1" w:rsidRPr="001F139F" w:rsidRDefault="00C519A1" w:rsidP="009F408C">
          <w:pPr>
            <w:spacing w:line="240" w:lineRule="auto"/>
            <w:ind w:firstLine="0"/>
            <w:rPr>
              <w:b/>
              <w:sz w:val="18"/>
              <w:szCs w:val="18"/>
            </w:rPr>
          </w:pPr>
          <w:r w:rsidRPr="001F139F">
            <w:rPr>
              <w:b/>
              <w:sz w:val="18"/>
              <w:szCs w:val="18"/>
            </w:rPr>
            <w:t>Código</w:t>
          </w:r>
        </w:p>
        <w:p w14:paraId="3A57A85D" w14:textId="4810F279" w:rsidR="00C519A1" w:rsidRDefault="00C519A1" w:rsidP="0030782E">
          <w:pPr>
            <w:pStyle w:val="Cabealho"/>
            <w:ind w:firstLine="0"/>
            <w:rPr>
              <w:u w:val="single"/>
            </w:rPr>
          </w:pPr>
          <w:r>
            <w:rPr>
              <w:sz w:val="18"/>
              <w:szCs w:val="18"/>
            </w:rPr>
            <w:t xml:space="preserve">PPCI – </w:t>
          </w:r>
          <w:r w:rsidRPr="0030782E">
            <w:rPr>
              <w:sz w:val="18"/>
              <w:szCs w:val="18"/>
            </w:rPr>
            <w:t>Escola Municipal de Ensino Fundamental Coração de Maria</w:t>
          </w:r>
        </w:p>
      </w:tc>
      <w:tc>
        <w:tcPr>
          <w:tcW w:w="916" w:type="pct"/>
          <w:vAlign w:val="bottom"/>
        </w:tcPr>
        <w:p w14:paraId="4FE2BEF7" w14:textId="77777777" w:rsidR="00C519A1" w:rsidRPr="009F408C" w:rsidRDefault="00C519A1" w:rsidP="009F408C">
          <w:pPr>
            <w:spacing w:line="240" w:lineRule="auto"/>
            <w:ind w:firstLine="0"/>
            <w:rPr>
              <w:b/>
              <w:sz w:val="18"/>
              <w:szCs w:val="18"/>
            </w:rPr>
          </w:pPr>
          <w:r w:rsidRPr="009F408C">
            <w:rPr>
              <w:b/>
              <w:sz w:val="18"/>
              <w:szCs w:val="18"/>
            </w:rPr>
            <w:t>Revisão</w:t>
          </w:r>
        </w:p>
        <w:p w14:paraId="48C4F900" w14:textId="77777777" w:rsidR="00C519A1" w:rsidRPr="001022BD" w:rsidRDefault="00C519A1" w:rsidP="001022BD">
          <w:pPr>
            <w:pStyle w:val="Rodap"/>
            <w:ind w:firstLine="0"/>
            <w:jc w:val="center"/>
            <w:rPr>
              <w:sz w:val="18"/>
              <w:szCs w:val="18"/>
            </w:rPr>
          </w:pPr>
          <w:r w:rsidRPr="001022BD">
            <w:rPr>
              <w:sz w:val="18"/>
              <w:szCs w:val="18"/>
            </w:rPr>
            <w:t>0</w:t>
          </w:r>
        </w:p>
      </w:tc>
    </w:tr>
  </w:tbl>
  <w:p w14:paraId="2B06513D" w14:textId="77777777" w:rsidR="00C519A1" w:rsidRDefault="00C519A1"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
    <w:nsid w:val="181C0D90"/>
    <w:multiLevelType w:val="multilevel"/>
    <w:tmpl w:val="EDAA12A6"/>
    <w:lvl w:ilvl="0">
      <w:start w:val="7"/>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5">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6">
    <w:nsid w:val="267D3F32"/>
    <w:multiLevelType w:val="multilevel"/>
    <w:tmpl w:val="452E5F8C"/>
    <w:lvl w:ilvl="0">
      <w:start w:val="4"/>
      <w:numFmt w:val="decimal"/>
      <w:lvlText w:val="%1"/>
      <w:lvlJc w:val="left"/>
      <w:pPr>
        <w:ind w:left="360" w:hanging="360"/>
      </w:pPr>
      <w:rPr>
        <w:rFonts w:hint="default"/>
      </w:rPr>
    </w:lvl>
    <w:lvl w:ilvl="1">
      <w:start w:val="1"/>
      <w:numFmt w:val="decimal"/>
      <w:lvlText w:val="%1.%2"/>
      <w:lvlJc w:val="left"/>
      <w:pPr>
        <w:ind w:left="1778"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7">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8">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9">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0">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1">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2">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3">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4">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5">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6">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7">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2"/>
  </w:num>
  <w:num w:numId="2">
    <w:abstractNumId w:val="14"/>
  </w:num>
  <w:num w:numId="3">
    <w:abstractNumId w:val="5"/>
  </w:num>
  <w:num w:numId="4">
    <w:abstractNumId w:val="11"/>
  </w:num>
  <w:num w:numId="5">
    <w:abstractNumId w:val="3"/>
  </w:num>
  <w:num w:numId="6">
    <w:abstractNumId w:val="13"/>
  </w:num>
  <w:num w:numId="7">
    <w:abstractNumId w:val="17"/>
  </w:num>
  <w:num w:numId="8">
    <w:abstractNumId w:val="15"/>
  </w:num>
  <w:num w:numId="9">
    <w:abstractNumId w:val="9"/>
  </w:num>
  <w:num w:numId="10">
    <w:abstractNumId w:val="7"/>
  </w:num>
  <w:num w:numId="11">
    <w:abstractNumId w:val="0"/>
  </w:num>
  <w:num w:numId="12">
    <w:abstractNumId w:val="8"/>
  </w:num>
  <w:num w:numId="13">
    <w:abstractNumId w:val="16"/>
  </w:num>
  <w:num w:numId="14">
    <w:abstractNumId w:val="2"/>
  </w:num>
  <w:num w:numId="15">
    <w:abstractNumId w:val="10"/>
  </w:num>
  <w:num w:numId="16">
    <w:abstractNumId w:val="4"/>
  </w:num>
  <w:num w:numId="17">
    <w:abstractNumId w:val="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20C4"/>
    <w:rsid w:val="00002C54"/>
    <w:rsid w:val="00005CBA"/>
    <w:rsid w:val="00005CE4"/>
    <w:rsid w:val="000064BF"/>
    <w:rsid w:val="000077B1"/>
    <w:rsid w:val="00007CB9"/>
    <w:rsid w:val="00010412"/>
    <w:rsid w:val="00010995"/>
    <w:rsid w:val="00011790"/>
    <w:rsid w:val="00014B66"/>
    <w:rsid w:val="000152C7"/>
    <w:rsid w:val="000160CD"/>
    <w:rsid w:val="000163AE"/>
    <w:rsid w:val="00016EEE"/>
    <w:rsid w:val="0001743E"/>
    <w:rsid w:val="00017449"/>
    <w:rsid w:val="00020554"/>
    <w:rsid w:val="0002146D"/>
    <w:rsid w:val="00021D12"/>
    <w:rsid w:val="00021FBD"/>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FAD"/>
    <w:rsid w:val="00037195"/>
    <w:rsid w:val="00037A25"/>
    <w:rsid w:val="00037ADD"/>
    <w:rsid w:val="00040405"/>
    <w:rsid w:val="000404ED"/>
    <w:rsid w:val="000408AB"/>
    <w:rsid w:val="00042FE0"/>
    <w:rsid w:val="0004325F"/>
    <w:rsid w:val="000433D7"/>
    <w:rsid w:val="000438EB"/>
    <w:rsid w:val="00043B08"/>
    <w:rsid w:val="00044049"/>
    <w:rsid w:val="00045ED7"/>
    <w:rsid w:val="00046A8F"/>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48B"/>
    <w:rsid w:val="00066768"/>
    <w:rsid w:val="0006722E"/>
    <w:rsid w:val="000672F6"/>
    <w:rsid w:val="000674C2"/>
    <w:rsid w:val="00067BB5"/>
    <w:rsid w:val="00070285"/>
    <w:rsid w:val="00070525"/>
    <w:rsid w:val="00070576"/>
    <w:rsid w:val="00071BB9"/>
    <w:rsid w:val="00072012"/>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91355"/>
    <w:rsid w:val="00093190"/>
    <w:rsid w:val="00093741"/>
    <w:rsid w:val="00094CDD"/>
    <w:rsid w:val="00094E68"/>
    <w:rsid w:val="000959A9"/>
    <w:rsid w:val="00095B14"/>
    <w:rsid w:val="00095EAA"/>
    <w:rsid w:val="000966CB"/>
    <w:rsid w:val="00096DCC"/>
    <w:rsid w:val="000A0DE2"/>
    <w:rsid w:val="000A1201"/>
    <w:rsid w:val="000A194F"/>
    <w:rsid w:val="000A200A"/>
    <w:rsid w:val="000A2A6B"/>
    <w:rsid w:val="000A38D2"/>
    <w:rsid w:val="000A492F"/>
    <w:rsid w:val="000A5D37"/>
    <w:rsid w:val="000A5DF1"/>
    <w:rsid w:val="000A696D"/>
    <w:rsid w:val="000A6D19"/>
    <w:rsid w:val="000B06DF"/>
    <w:rsid w:val="000B132B"/>
    <w:rsid w:val="000B20F3"/>
    <w:rsid w:val="000B26CB"/>
    <w:rsid w:val="000B3953"/>
    <w:rsid w:val="000B4748"/>
    <w:rsid w:val="000B5654"/>
    <w:rsid w:val="000B6935"/>
    <w:rsid w:val="000B6E83"/>
    <w:rsid w:val="000B7567"/>
    <w:rsid w:val="000C0B74"/>
    <w:rsid w:val="000C0CB0"/>
    <w:rsid w:val="000C1B8F"/>
    <w:rsid w:val="000C1CB8"/>
    <w:rsid w:val="000C2816"/>
    <w:rsid w:val="000C39F3"/>
    <w:rsid w:val="000C3E4C"/>
    <w:rsid w:val="000C42E7"/>
    <w:rsid w:val="000C4DD4"/>
    <w:rsid w:val="000C55BA"/>
    <w:rsid w:val="000C59BC"/>
    <w:rsid w:val="000C6797"/>
    <w:rsid w:val="000C684C"/>
    <w:rsid w:val="000C6F50"/>
    <w:rsid w:val="000C7193"/>
    <w:rsid w:val="000C7AFD"/>
    <w:rsid w:val="000C7C53"/>
    <w:rsid w:val="000D0EA5"/>
    <w:rsid w:val="000D0EE8"/>
    <w:rsid w:val="000D0F37"/>
    <w:rsid w:val="000D1E76"/>
    <w:rsid w:val="000D363D"/>
    <w:rsid w:val="000D451A"/>
    <w:rsid w:val="000D4E15"/>
    <w:rsid w:val="000D661B"/>
    <w:rsid w:val="000D69C9"/>
    <w:rsid w:val="000E07DF"/>
    <w:rsid w:val="000E08B4"/>
    <w:rsid w:val="000E2BE8"/>
    <w:rsid w:val="000E37FF"/>
    <w:rsid w:val="000E492B"/>
    <w:rsid w:val="000E4B66"/>
    <w:rsid w:val="000E5DB4"/>
    <w:rsid w:val="000E6AB0"/>
    <w:rsid w:val="000E7C0C"/>
    <w:rsid w:val="000F0EB9"/>
    <w:rsid w:val="000F198C"/>
    <w:rsid w:val="000F3957"/>
    <w:rsid w:val="000F3F05"/>
    <w:rsid w:val="000F469B"/>
    <w:rsid w:val="000F6845"/>
    <w:rsid w:val="000F694F"/>
    <w:rsid w:val="000F7C49"/>
    <w:rsid w:val="00100EC1"/>
    <w:rsid w:val="001022BD"/>
    <w:rsid w:val="00102710"/>
    <w:rsid w:val="00102DC3"/>
    <w:rsid w:val="001031FD"/>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62A4"/>
    <w:rsid w:val="001171B6"/>
    <w:rsid w:val="001171EF"/>
    <w:rsid w:val="0011747E"/>
    <w:rsid w:val="00121494"/>
    <w:rsid w:val="00122378"/>
    <w:rsid w:val="00123E47"/>
    <w:rsid w:val="00124512"/>
    <w:rsid w:val="00124EC8"/>
    <w:rsid w:val="0012591D"/>
    <w:rsid w:val="001259B3"/>
    <w:rsid w:val="00125EA7"/>
    <w:rsid w:val="001263D2"/>
    <w:rsid w:val="001265D1"/>
    <w:rsid w:val="00126DA9"/>
    <w:rsid w:val="001322F6"/>
    <w:rsid w:val="00135A5C"/>
    <w:rsid w:val="00136682"/>
    <w:rsid w:val="00136BDB"/>
    <w:rsid w:val="0013741E"/>
    <w:rsid w:val="00137599"/>
    <w:rsid w:val="00140F40"/>
    <w:rsid w:val="0014289C"/>
    <w:rsid w:val="00143202"/>
    <w:rsid w:val="00146101"/>
    <w:rsid w:val="001464CF"/>
    <w:rsid w:val="0014674B"/>
    <w:rsid w:val="001474A0"/>
    <w:rsid w:val="00150169"/>
    <w:rsid w:val="0015073C"/>
    <w:rsid w:val="00151C79"/>
    <w:rsid w:val="001521B4"/>
    <w:rsid w:val="00152653"/>
    <w:rsid w:val="00152B83"/>
    <w:rsid w:val="00154DFC"/>
    <w:rsid w:val="00155970"/>
    <w:rsid w:val="001560F0"/>
    <w:rsid w:val="00157AE9"/>
    <w:rsid w:val="00157D0B"/>
    <w:rsid w:val="00160EE4"/>
    <w:rsid w:val="00161037"/>
    <w:rsid w:val="00162046"/>
    <w:rsid w:val="00162DAE"/>
    <w:rsid w:val="00163F15"/>
    <w:rsid w:val="00164F7F"/>
    <w:rsid w:val="001670B1"/>
    <w:rsid w:val="001676CA"/>
    <w:rsid w:val="00167B0B"/>
    <w:rsid w:val="00167D97"/>
    <w:rsid w:val="00167E5C"/>
    <w:rsid w:val="00167E6E"/>
    <w:rsid w:val="00170635"/>
    <w:rsid w:val="00171649"/>
    <w:rsid w:val="0017207F"/>
    <w:rsid w:val="00173770"/>
    <w:rsid w:val="001752E4"/>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6CB9"/>
    <w:rsid w:val="00187D61"/>
    <w:rsid w:val="001907DB"/>
    <w:rsid w:val="00191DE0"/>
    <w:rsid w:val="001939FB"/>
    <w:rsid w:val="00193FD6"/>
    <w:rsid w:val="00194186"/>
    <w:rsid w:val="00194191"/>
    <w:rsid w:val="00194D70"/>
    <w:rsid w:val="00195E80"/>
    <w:rsid w:val="0019677F"/>
    <w:rsid w:val="0019694D"/>
    <w:rsid w:val="00196AD2"/>
    <w:rsid w:val="001978DD"/>
    <w:rsid w:val="001979D3"/>
    <w:rsid w:val="001A178D"/>
    <w:rsid w:val="001A3401"/>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42D4"/>
    <w:rsid w:val="001C4A94"/>
    <w:rsid w:val="001C4DAA"/>
    <w:rsid w:val="001C4E3E"/>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779"/>
    <w:rsid w:val="001E5B3A"/>
    <w:rsid w:val="001E6674"/>
    <w:rsid w:val="001E670F"/>
    <w:rsid w:val="001E7D35"/>
    <w:rsid w:val="001F009B"/>
    <w:rsid w:val="001F00E7"/>
    <w:rsid w:val="001F139F"/>
    <w:rsid w:val="001F18A4"/>
    <w:rsid w:val="001F22E4"/>
    <w:rsid w:val="001F3A11"/>
    <w:rsid w:val="001F4CD2"/>
    <w:rsid w:val="001F5719"/>
    <w:rsid w:val="00200A33"/>
    <w:rsid w:val="00201D20"/>
    <w:rsid w:val="00201ED8"/>
    <w:rsid w:val="00202208"/>
    <w:rsid w:val="002026C4"/>
    <w:rsid w:val="00203287"/>
    <w:rsid w:val="002037AD"/>
    <w:rsid w:val="00204908"/>
    <w:rsid w:val="0021087E"/>
    <w:rsid w:val="00210965"/>
    <w:rsid w:val="00211658"/>
    <w:rsid w:val="00211F7D"/>
    <w:rsid w:val="0021404F"/>
    <w:rsid w:val="0021437D"/>
    <w:rsid w:val="00214B40"/>
    <w:rsid w:val="002158EF"/>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C9"/>
    <w:rsid w:val="00226A0D"/>
    <w:rsid w:val="00227515"/>
    <w:rsid w:val="0022794E"/>
    <w:rsid w:val="00230019"/>
    <w:rsid w:val="002309DB"/>
    <w:rsid w:val="00231C74"/>
    <w:rsid w:val="002320C0"/>
    <w:rsid w:val="00232135"/>
    <w:rsid w:val="00232B9B"/>
    <w:rsid w:val="002342AF"/>
    <w:rsid w:val="00235445"/>
    <w:rsid w:val="0023563D"/>
    <w:rsid w:val="00235B25"/>
    <w:rsid w:val="00236C43"/>
    <w:rsid w:val="00237F77"/>
    <w:rsid w:val="0024007E"/>
    <w:rsid w:val="002401D8"/>
    <w:rsid w:val="00240D9D"/>
    <w:rsid w:val="00241DA9"/>
    <w:rsid w:val="002426E6"/>
    <w:rsid w:val="00242B4C"/>
    <w:rsid w:val="00243761"/>
    <w:rsid w:val="00244153"/>
    <w:rsid w:val="0024464B"/>
    <w:rsid w:val="00245196"/>
    <w:rsid w:val="0024707A"/>
    <w:rsid w:val="00247598"/>
    <w:rsid w:val="002508C4"/>
    <w:rsid w:val="00250C6C"/>
    <w:rsid w:val="0025109B"/>
    <w:rsid w:val="002512F4"/>
    <w:rsid w:val="00251B50"/>
    <w:rsid w:val="00252758"/>
    <w:rsid w:val="00252EBE"/>
    <w:rsid w:val="0025335A"/>
    <w:rsid w:val="00254011"/>
    <w:rsid w:val="002541F0"/>
    <w:rsid w:val="002553E7"/>
    <w:rsid w:val="002563E1"/>
    <w:rsid w:val="002568EA"/>
    <w:rsid w:val="0025715A"/>
    <w:rsid w:val="002579D1"/>
    <w:rsid w:val="002604DD"/>
    <w:rsid w:val="00260F84"/>
    <w:rsid w:val="0026117F"/>
    <w:rsid w:val="0026154C"/>
    <w:rsid w:val="00262C37"/>
    <w:rsid w:val="0026344B"/>
    <w:rsid w:val="0026487E"/>
    <w:rsid w:val="00264F32"/>
    <w:rsid w:val="00270053"/>
    <w:rsid w:val="002702A6"/>
    <w:rsid w:val="00272215"/>
    <w:rsid w:val="00273081"/>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5357"/>
    <w:rsid w:val="00285794"/>
    <w:rsid w:val="00286208"/>
    <w:rsid w:val="00290B25"/>
    <w:rsid w:val="00290B92"/>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47E"/>
    <w:rsid w:val="002A282F"/>
    <w:rsid w:val="002A2CFF"/>
    <w:rsid w:val="002A31B0"/>
    <w:rsid w:val="002A441C"/>
    <w:rsid w:val="002A528E"/>
    <w:rsid w:val="002A616F"/>
    <w:rsid w:val="002A67CA"/>
    <w:rsid w:val="002A6834"/>
    <w:rsid w:val="002B06B9"/>
    <w:rsid w:val="002B0BC7"/>
    <w:rsid w:val="002B11E7"/>
    <w:rsid w:val="002B1860"/>
    <w:rsid w:val="002B2231"/>
    <w:rsid w:val="002B423E"/>
    <w:rsid w:val="002B657E"/>
    <w:rsid w:val="002C0189"/>
    <w:rsid w:val="002C0368"/>
    <w:rsid w:val="002C0FD2"/>
    <w:rsid w:val="002C2057"/>
    <w:rsid w:val="002C207B"/>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3C24"/>
    <w:rsid w:val="002F3C36"/>
    <w:rsid w:val="002F538D"/>
    <w:rsid w:val="002F5A9F"/>
    <w:rsid w:val="002F6CC6"/>
    <w:rsid w:val="002F7FE7"/>
    <w:rsid w:val="003008FB"/>
    <w:rsid w:val="00300AD1"/>
    <w:rsid w:val="00301037"/>
    <w:rsid w:val="00301B8B"/>
    <w:rsid w:val="00302F8C"/>
    <w:rsid w:val="003033DB"/>
    <w:rsid w:val="0030380D"/>
    <w:rsid w:val="003052E4"/>
    <w:rsid w:val="003058E6"/>
    <w:rsid w:val="00306C1D"/>
    <w:rsid w:val="00306D82"/>
    <w:rsid w:val="003076CE"/>
    <w:rsid w:val="0030782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4443"/>
    <w:rsid w:val="00324846"/>
    <w:rsid w:val="00324A08"/>
    <w:rsid w:val="00327280"/>
    <w:rsid w:val="00327517"/>
    <w:rsid w:val="00327A52"/>
    <w:rsid w:val="00327DA2"/>
    <w:rsid w:val="003311A5"/>
    <w:rsid w:val="00333897"/>
    <w:rsid w:val="00333C26"/>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B9"/>
    <w:rsid w:val="003569A9"/>
    <w:rsid w:val="00356A75"/>
    <w:rsid w:val="00356C3E"/>
    <w:rsid w:val="00356EB6"/>
    <w:rsid w:val="00357216"/>
    <w:rsid w:val="00360969"/>
    <w:rsid w:val="00360C1B"/>
    <w:rsid w:val="0036134B"/>
    <w:rsid w:val="00361AD7"/>
    <w:rsid w:val="00362EB7"/>
    <w:rsid w:val="00363AC5"/>
    <w:rsid w:val="00363B10"/>
    <w:rsid w:val="00364020"/>
    <w:rsid w:val="00364ACF"/>
    <w:rsid w:val="00364E10"/>
    <w:rsid w:val="003664CC"/>
    <w:rsid w:val="00370A70"/>
    <w:rsid w:val="0037131D"/>
    <w:rsid w:val="0037139A"/>
    <w:rsid w:val="003725EE"/>
    <w:rsid w:val="003734FE"/>
    <w:rsid w:val="00374219"/>
    <w:rsid w:val="00374E03"/>
    <w:rsid w:val="00380157"/>
    <w:rsid w:val="00380391"/>
    <w:rsid w:val="003815E7"/>
    <w:rsid w:val="003822EC"/>
    <w:rsid w:val="0038242C"/>
    <w:rsid w:val="00382558"/>
    <w:rsid w:val="00382C2B"/>
    <w:rsid w:val="0038336D"/>
    <w:rsid w:val="00383A1A"/>
    <w:rsid w:val="00385587"/>
    <w:rsid w:val="0038592F"/>
    <w:rsid w:val="00387B70"/>
    <w:rsid w:val="003900BB"/>
    <w:rsid w:val="00391FCF"/>
    <w:rsid w:val="00392B2A"/>
    <w:rsid w:val="0039497C"/>
    <w:rsid w:val="00394D5F"/>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2E42"/>
    <w:rsid w:val="003B3585"/>
    <w:rsid w:val="003B4306"/>
    <w:rsid w:val="003B447F"/>
    <w:rsid w:val="003B54AD"/>
    <w:rsid w:val="003C12CC"/>
    <w:rsid w:val="003C163F"/>
    <w:rsid w:val="003C1B3A"/>
    <w:rsid w:val="003C222F"/>
    <w:rsid w:val="003C24CD"/>
    <w:rsid w:val="003C27BA"/>
    <w:rsid w:val="003C342D"/>
    <w:rsid w:val="003C346B"/>
    <w:rsid w:val="003C358A"/>
    <w:rsid w:val="003C3962"/>
    <w:rsid w:val="003C3B79"/>
    <w:rsid w:val="003C4275"/>
    <w:rsid w:val="003C45EA"/>
    <w:rsid w:val="003C49F0"/>
    <w:rsid w:val="003C4A9E"/>
    <w:rsid w:val="003C5419"/>
    <w:rsid w:val="003C6975"/>
    <w:rsid w:val="003C719B"/>
    <w:rsid w:val="003C776C"/>
    <w:rsid w:val="003C7930"/>
    <w:rsid w:val="003D05AC"/>
    <w:rsid w:val="003D0FF0"/>
    <w:rsid w:val="003D2845"/>
    <w:rsid w:val="003D28F0"/>
    <w:rsid w:val="003D2CE5"/>
    <w:rsid w:val="003D419E"/>
    <w:rsid w:val="003D453C"/>
    <w:rsid w:val="003D5148"/>
    <w:rsid w:val="003D5308"/>
    <w:rsid w:val="003D60D1"/>
    <w:rsid w:val="003D6BE0"/>
    <w:rsid w:val="003D793D"/>
    <w:rsid w:val="003E19F2"/>
    <w:rsid w:val="003E1C7D"/>
    <w:rsid w:val="003E2127"/>
    <w:rsid w:val="003E276A"/>
    <w:rsid w:val="003E27A1"/>
    <w:rsid w:val="003E2DE7"/>
    <w:rsid w:val="003E54EB"/>
    <w:rsid w:val="003E561B"/>
    <w:rsid w:val="003E56C0"/>
    <w:rsid w:val="003E574C"/>
    <w:rsid w:val="003E708D"/>
    <w:rsid w:val="003F000C"/>
    <w:rsid w:val="003F0217"/>
    <w:rsid w:val="003F034F"/>
    <w:rsid w:val="003F1181"/>
    <w:rsid w:val="003F294A"/>
    <w:rsid w:val="003F69A4"/>
    <w:rsid w:val="003F7FE7"/>
    <w:rsid w:val="004011B8"/>
    <w:rsid w:val="00401A42"/>
    <w:rsid w:val="00401ACF"/>
    <w:rsid w:val="0040240F"/>
    <w:rsid w:val="00402E97"/>
    <w:rsid w:val="004033FB"/>
    <w:rsid w:val="00403F9D"/>
    <w:rsid w:val="00403FDF"/>
    <w:rsid w:val="0040412E"/>
    <w:rsid w:val="004045A5"/>
    <w:rsid w:val="0040466C"/>
    <w:rsid w:val="004051E2"/>
    <w:rsid w:val="004055D1"/>
    <w:rsid w:val="00407E72"/>
    <w:rsid w:val="00410668"/>
    <w:rsid w:val="00414001"/>
    <w:rsid w:val="00415498"/>
    <w:rsid w:val="0041650D"/>
    <w:rsid w:val="00416AF5"/>
    <w:rsid w:val="004173A3"/>
    <w:rsid w:val="00417571"/>
    <w:rsid w:val="00417733"/>
    <w:rsid w:val="0041784E"/>
    <w:rsid w:val="004179E2"/>
    <w:rsid w:val="004215C3"/>
    <w:rsid w:val="00421CB5"/>
    <w:rsid w:val="00422B0D"/>
    <w:rsid w:val="00423603"/>
    <w:rsid w:val="00423CCA"/>
    <w:rsid w:val="00426EC4"/>
    <w:rsid w:val="00427EE2"/>
    <w:rsid w:val="00430D87"/>
    <w:rsid w:val="00431A8F"/>
    <w:rsid w:val="004320E7"/>
    <w:rsid w:val="00433AE1"/>
    <w:rsid w:val="00436061"/>
    <w:rsid w:val="00436D86"/>
    <w:rsid w:val="00437780"/>
    <w:rsid w:val="004379A6"/>
    <w:rsid w:val="00440344"/>
    <w:rsid w:val="00440862"/>
    <w:rsid w:val="00441773"/>
    <w:rsid w:val="004428E9"/>
    <w:rsid w:val="004434C6"/>
    <w:rsid w:val="00443B8F"/>
    <w:rsid w:val="004451D1"/>
    <w:rsid w:val="00446C04"/>
    <w:rsid w:val="004502A9"/>
    <w:rsid w:val="00451D7F"/>
    <w:rsid w:val="00452681"/>
    <w:rsid w:val="004535C7"/>
    <w:rsid w:val="00454075"/>
    <w:rsid w:val="00454C85"/>
    <w:rsid w:val="00454D83"/>
    <w:rsid w:val="00456649"/>
    <w:rsid w:val="0045677F"/>
    <w:rsid w:val="00456894"/>
    <w:rsid w:val="00456A86"/>
    <w:rsid w:val="00456FA5"/>
    <w:rsid w:val="004574E1"/>
    <w:rsid w:val="00457580"/>
    <w:rsid w:val="00463379"/>
    <w:rsid w:val="00463AAF"/>
    <w:rsid w:val="00464342"/>
    <w:rsid w:val="00464954"/>
    <w:rsid w:val="00465B9B"/>
    <w:rsid w:val="0046611D"/>
    <w:rsid w:val="00467BE9"/>
    <w:rsid w:val="00472451"/>
    <w:rsid w:val="004755C8"/>
    <w:rsid w:val="00476D25"/>
    <w:rsid w:val="0047776C"/>
    <w:rsid w:val="00477A99"/>
    <w:rsid w:val="004805C0"/>
    <w:rsid w:val="004807B7"/>
    <w:rsid w:val="004811FD"/>
    <w:rsid w:val="00483067"/>
    <w:rsid w:val="004833B1"/>
    <w:rsid w:val="00483ABA"/>
    <w:rsid w:val="00483E18"/>
    <w:rsid w:val="00484ECB"/>
    <w:rsid w:val="00486138"/>
    <w:rsid w:val="00486ACA"/>
    <w:rsid w:val="00486EC5"/>
    <w:rsid w:val="00487645"/>
    <w:rsid w:val="00487D10"/>
    <w:rsid w:val="004903AB"/>
    <w:rsid w:val="00493B1F"/>
    <w:rsid w:val="004943A9"/>
    <w:rsid w:val="0049737A"/>
    <w:rsid w:val="00497594"/>
    <w:rsid w:val="0049790D"/>
    <w:rsid w:val="00497D6F"/>
    <w:rsid w:val="004A0463"/>
    <w:rsid w:val="004A0800"/>
    <w:rsid w:val="004A1829"/>
    <w:rsid w:val="004A18BE"/>
    <w:rsid w:val="004A1FF1"/>
    <w:rsid w:val="004A2219"/>
    <w:rsid w:val="004A36D6"/>
    <w:rsid w:val="004A39AD"/>
    <w:rsid w:val="004A4203"/>
    <w:rsid w:val="004A4868"/>
    <w:rsid w:val="004A57FE"/>
    <w:rsid w:val="004A58D0"/>
    <w:rsid w:val="004B02A2"/>
    <w:rsid w:val="004B12F3"/>
    <w:rsid w:val="004B13B5"/>
    <w:rsid w:val="004B290D"/>
    <w:rsid w:val="004B37BA"/>
    <w:rsid w:val="004B37D0"/>
    <w:rsid w:val="004B5811"/>
    <w:rsid w:val="004B5A0F"/>
    <w:rsid w:val="004B63FE"/>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3B84"/>
    <w:rsid w:val="004E3FD0"/>
    <w:rsid w:val="004E4014"/>
    <w:rsid w:val="004E6EE5"/>
    <w:rsid w:val="004E7A0F"/>
    <w:rsid w:val="004F0E25"/>
    <w:rsid w:val="004F1950"/>
    <w:rsid w:val="004F23F1"/>
    <w:rsid w:val="004F4A00"/>
    <w:rsid w:val="004F5061"/>
    <w:rsid w:val="004F5485"/>
    <w:rsid w:val="004F60AF"/>
    <w:rsid w:val="004F7662"/>
    <w:rsid w:val="004F79B9"/>
    <w:rsid w:val="004F7D28"/>
    <w:rsid w:val="004F7E55"/>
    <w:rsid w:val="004F7E73"/>
    <w:rsid w:val="00500CAA"/>
    <w:rsid w:val="00502181"/>
    <w:rsid w:val="005041FC"/>
    <w:rsid w:val="00505603"/>
    <w:rsid w:val="0050569D"/>
    <w:rsid w:val="0051072E"/>
    <w:rsid w:val="00510C7F"/>
    <w:rsid w:val="00515090"/>
    <w:rsid w:val="00515116"/>
    <w:rsid w:val="0051546D"/>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5547"/>
    <w:rsid w:val="00536470"/>
    <w:rsid w:val="00537DF7"/>
    <w:rsid w:val="0054010C"/>
    <w:rsid w:val="00540BE9"/>
    <w:rsid w:val="00540C21"/>
    <w:rsid w:val="00540C58"/>
    <w:rsid w:val="00541FE8"/>
    <w:rsid w:val="00542920"/>
    <w:rsid w:val="0054534B"/>
    <w:rsid w:val="00545647"/>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1E75"/>
    <w:rsid w:val="00574B2F"/>
    <w:rsid w:val="00575430"/>
    <w:rsid w:val="00575E0C"/>
    <w:rsid w:val="0057668C"/>
    <w:rsid w:val="005771EA"/>
    <w:rsid w:val="005800A3"/>
    <w:rsid w:val="00581BE2"/>
    <w:rsid w:val="00582275"/>
    <w:rsid w:val="00582651"/>
    <w:rsid w:val="00584482"/>
    <w:rsid w:val="00585858"/>
    <w:rsid w:val="00586A4A"/>
    <w:rsid w:val="00590122"/>
    <w:rsid w:val="005904A8"/>
    <w:rsid w:val="00591B0D"/>
    <w:rsid w:val="00591EA0"/>
    <w:rsid w:val="00592931"/>
    <w:rsid w:val="00592953"/>
    <w:rsid w:val="00593DEB"/>
    <w:rsid w:val="005949A1"/>
    <w:rsid w:val="005960F7"/>
    <w:rsid w:val="005A01FC"/>
    <w:rsid w:val="005A191A"/>
    <w:rsid w:val="005A3DCC"/>
    <w:rsid w:val="005A4CB4"/>
    <w:rsid w:val="005A4D84"/>
    <w:rsid w:val="005A4F3A"/>
    <w:rsid w:val="005A5378"/>
    <w:rsid w:val="005A6095"/>
    <w:rsid w:val="005A6F83"/>
    <w:rsid w:val="005A7267"/>
    <w:rsid w:val="005B1319"/>
    <w:rsid w:val="005B1DF8"/>
    <w:rsid w:val="005B21AA"/>
    <w:rsid w:val="005B35B8"/>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98C"/>
    <w:rsid w:val="005D6AF9"/>
    <w:rsid w:val="005D72E0"/>
    <w:rsid w:val="005D7C2B"/>
    <w:rsid w:val="005E116D"/>
    <w:rsid w:val="005E117A"/>
    <w:rsid w:val="005E187A"/>
    <w:rsid w:val="005E20BE"/>
    <w:rsid w:val="005E2B93"/>
    <w:rsid w:val="005E2D6D"/>
    <w:rsid w:val="005E2F7E"/>
    <w:rsid w:val="005E4FB5"/>
    <w:rsid w:val="005E6191"/>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75BC"/>
    <w:rsid w:val="005F79FA"/>
    <w:rsid w:val="005F7E43"/>
    <w:rsid w:val="0060033D"/>
    <w:rsid w:val="00601D8F"/>
    <w:rsid w:val="006036F3"/>
    <w:rsid w:val="00605CD9"/>
    <w:rsid w:val="00606924"/>
    <w:rsid w:val="00606DAC"/>
    <w:rsid w:val="00607D0A"/>
    <w:rsid w:val="00611FBB"/>
    <w:rsid w:val="00612179"/>
    <w:rsid w:val="006122DC"/>
    <w:rsid w:val="00613156"/>
    <w:rsid w:val="006138CC"/>
    <w:rsid w:val="00613BB3"/>
    <w:rsid w:val="00614499"/>
    <w:rsid w:val="006157AC"/>
    <w:rsid w:val="006161A1"/>
    <w:rsid w:val="0061681D"/>
    <w:rsid w:val="00616A39"/>
    <w:rsid w:val="00616AA9"/>
    <w:rsid w:val="00620838"/>
    <w:rsid w:val="0062131B"/>
    <w:rsid w:val="00622485"/>
    <w:rsid w:val="00622C75"/>
    <w:rsid w:val="006235BD"/>
    <w:rsid w:val="00625037"/>
    <w:rsid w:val="00625285"/>
    <w:rsid w:val="006261E6"/>
    <w:rsid w:val="00626730"/>
    <w:rsid w:val="00626A86"/>
    <w:rsid w:val="00627472"/>
    <w:rsid w:val="0062758C"/>
    <w:rsid w:val="00630982"/>
    <w:rsid w:val="00631BF7"/>
    <w:rsid w:val="00631C50"/>
    <w:rsid w:val="0063336F"/>
    <w:rsid w:val="006348D5"/>
    <w:rsid w:val="00635112"/>
    <w:rsid w:val="006353BA"/>
    <w:rsid w:val="0063718E"/>
    <w:rsid w:val="00637920"/>
    <w:rsid w:val="006404F5"/>
    <w:rsid w:val="00640E67"/>
    <w:rsid w:val="00640F1E"/>
    <w:rsid w:val="0064121E"/>
    <w:rsid w:val="00643C9B"/>
    <w:rsid w:val="006442EE"/>
    <w:rsid w:val="0064657D"/>
    <w:rsid w:val="006478DB"/>
    <w:rsid w:val="006478E6"/>
    <w:rsid w:val="00650CB1"/>
    <w:rsid w:val="0065267D"/>
    <w:rsid w:val="00652B0B"/>
    <w:rsid w:val="00653790"/>
    <w:rsid w:val="006540F1"/>
    <w:rsid w:val="0065565A"/>
    <w:rsid w:val="0065580E"/>
    <w:rsid w:val="006558F4"/>
    <w:rsid w:val="00655E7C"/>
    <w:rsid w:val="00657447"/>
    <w:rsid w:val="00657B2F"/>
    <w:rsid w:val="00661E68"/>
    <w:rsid w:val="00662145"/>
    <w:rsid w:val="00662703"/>
    <w:rsid w:val="00663715"/>
    <w:rsid w:val="00663EAD"/>
    <w:rsid w:val="00664C23"/>
    <w:rsid w:val="0066522C"/>
    <w:rsid w:val="00665AA1"/>
    <w:rsid w:val="00665C4D"/>
    <w:rsid w:val="00666258"/>
    <w:rsid w:val="0066697A"/>
    <w:rsid w:val="00666BD0"/>
    <w:rsid w:val="00666DCC"/>
    <w:rsid w:val="00667605"/>
    <w:rsid w:val="00671A4C"/>
    <w:rsid w:val="006720FF"/>
    <w:rsid w:val="00672A9C"/>
    <w:rsid w:val="00674872"/>
    <w:rsid w:val="00675468"/>
    <w:rsid w:val="00675FEA"/>
    <w:rsid w:val="00676C46"/>
    <w:rsid w:val="006771C7"/>
    <w:rsid w:val="00677780"/>
    <w:rsid w:val="00677A52"/>
    <w:rsid w:val="00677ED9"/>
    <w:rsid w:val="00680C14"/>
    <w:rsid w:val="006811CC"/>
    <w:rsid w:val="00682431"/>
    <w:rsid w:val="006833DC"/>
    <w:rsid w:val="00686648"/>
    <w:rsid w:val="006874A7"/>
    <w:rsid w:val="00687B95"/>
    <w:rsid w:val="00691D78"/>
    <w:rsid w:val="00691D94"/>
    <w:rsid w:val="00691DEB"/>
    <w:rsid w:val="00691EA2"/>
    <w:rsid w:val="006920FE"/>
    <w:rsid w:val="0069375B"/>
    <w:rsid w:val="006965CE"/>
    <w:rsid w:val="00696F23"/>
    <w:rsid w:val="006A0BC4"/>
    <w:rsid w:val="006A0E3E"/>
    <w:rsid w:val="006A18D8"/>
    <w:rsid w:val="006A2609"/>
    <w:rsid w:val="006A2A86"/>
    <w:rsid w:val="006A3817"/>
    <w:rsid w:val="006A3973"/>
    <w:rsid w:val="006A5562"/>
    <w:rsid w:val="006A57C9"/>
    <w:rsid w:val="006A5B18"/>
    <w:rsid w:val="006A6158"/>
    <w:rsid w:val="006A695F"/>
    <w:rsid w:val="006A6BC6"/>
    <w:rsid w:val="006A6C01"/>
    <w:rsid w:val="006A759B"/>
    <w:rsid w:val="006A77AF"/>
    <w:rsid w:val="006B047C"/>
    <w:rsid w:val="006B1E7B"/>
    <w:rsid w:val="006B2CA7"/>
    <w:rsid w:val="006B39AB"/>
    <w:rsid w:val="006B401A"/>
    <w:rsid w:val="006B4D20"/>
    <w:rsid w:val="006B4E0D"/>
    <w:rsid w:val="006B4FBD"/>
    <w:rsid w:val="006B5DC8"/>
    <w:rsid w:val="006B62C4"/>
    <w:rsid w:val="006B6636"/>
    <w:rsid w:val="006B67FB"/>
    <w:rsid w:val="006B73D7"/>
    <w:rsid w:val="006B7776"/>
    <w:rsid w:val="006C0367"/>
    <w:rsid w:val="006C1838"/>
    <w:rsid w:val="006C3192"/>
    <w:rsid w:val="006C33E9"/>
    <w:rsid w:val="006C362D"/>
    <w:rsid w:val="006C38E4"/>
    <w:rsid w:val="006C3BE0"/>
    <w:rsid w:val="006C5285"/>
    <w:rsid w:val="006C59EE"/>
    <w:rsid w:val="006C6C16"/>
    <w:rsid w:val="006C7299"/>
    <w:rsid w:val="006C7D2A"/>
    <w:rsid w:val="006D01C9"/>
    <w:rsid w:val="006D0AF2"/>
    <w:rsid w:val="006D1745"/>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3B3"/>
    <w:rsid w:val="006E3C12"/>
    <w:rsid w:val="006E3D1F"/>
    <w:rsid w:val="006E4666"/>
    <w:rsid w:val="006E48F4"/>
    <w:rsid w:val="006E51B5"/>
    <w:rsid w:val="006E52D5"/>
    <w:rsid w:val="006E5513"/>
    <w:rsid w:val="006E5AB4"/>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3293"/>
    <w:rsid w:val="00704CFF"/>
    <w:rsid w:val="007062FD"/>
    <w:rsid w:val="00707466"/>
    <w:rsid w:val="007079F0"/>
    <w:rsid w:val="00707E97"/>
    <w:rsid w:val="00711FF4"/>
    <w:rsid w:val="00712057"/>
    <w:rsid w:val="00712121"/>
    <w:rsid w:val="007124D3"/>
    <w:rsid w:val="00712771"/>
    <w:rsid w:val="00712F17"/>
    <w:rsid w:val="00714867"/>
    <w:rsid w:val="0071579C"/>
    <w:rsid w:val="00716567"/>
    <w:rsid w:val="00716C77"/>
    <w:rsid w:val="0071787D"/>
    <w:rsid w:val="0071794D"/>
    <w:rsid w:val="007200B2"/>
    <w:rsid w:val="007200B8"/>
    <w:rsid w:val="00720220"/>
    <w:rsid w:val="007203E4"/>
    <w:rsid w:val="0072139B"/>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79E"/>
    <w:rsid w:val="007320BC"/>
    <w:rsid w:val="0073564E"/>
    <w:rsid w:val="007405F4"/>
    <w:rsid w:val="00740831"/>
    <w:rsid w:val="007436C6"/>
    <w:rsid w:val="007442E8"/>
    <w:rsid w:val="00744660"/>
    <w:rsid w:val="00744BC2"/>
    <w:rsid w:val="00745241"/>
    <w:rsid w:val="00750391"/>
    <w:rsid w:val="00750F67"/>
    <w:rsid w:val="007527E9"/>
    <w:rsid w:val="00754421"/>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80B70"/>
    <w:rsid w:val="0078123B"/>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C3D"/>
    <w:rsid w:val="007A5DB6"/>
    <w:rsid w:val="007A5F4A"/>
    <w:rsid w:val="007B06AD"/>
    <w:rsid w:val="007B0963"/>
    <w:rsid w:val="007B1CB8"/>
    <w:rsid w:val="007B4BB6"/>
    <w:rsid w:val="007B4CC2"/>
    <w:rsid w:val="007B517E"/>
    <w:rsid w:val="007B54AC"/>
    <w:rsid w:val="007B56A3"/>
    <w:rsid w:val="007B5833"/>
    <w:rsid w:val="007B7515"/>
    <w:rsid w:val="007C274C"/>
    <w:rsid w:val="007C3349"/>
    <w:rsid w:val="007C39D4"/>
    <w:rsid w:val="007C459C"/>
    <w:rsid w:val="007C569E"/>
    <w:rsid w:val="007C60E7"/>
    <w:rsid w:val="007C72F7"/>
    <w:rsid w:val="007D29D0"/>
    <w:rsid w:val="007D4777"/>
    <w:rsid w:val="007D4D0C"/>
    <w:rsid w:val="007D5709"/>
    <w:rsid w:val="007D58E2"/>
    <w:rsid w:val="007D6237"/>
    <w:rsid w:val="007D689A"/>
    <w:rsid w:val="007D6A22"/>
    <w:rsid w:val="007D77A5"/>
    <w:rsid w:val="007E03B6"/>
    <w:rsid w:val="007E0896"/>
    <w:rsid w:val="007E356B"/>
    <w:rsid w:val="007E6561"/>
    <w:rsid w:val="007E7400"/>
    <w:rsid w:val="007E76CC"/>
    <w:rsid w:val="007F06BD"/>
    <w:rsid w:val="007F0C90"/>
    <w:rsid w:val="007F28F6"/>
    <w:rsid w:val="007F3F40"/>
    <w:rsid w:val="007F6E78"/>
    <w:rsid w:val="007F7C89"/>
    <w:rsid w:val="008000ED"/>
    <w:rsid w:val="00800F55"/>
    <w:rsid w:val="00801048"/>
    <w:rsid w:val="008015A9"/>
    <w:rsid w:val="00801A0B"/>
    <w:rsid w:val="00803101"/>
    <w:rsid w:val="00803112"/>
    <w:rsid w:val="00804676"/>
    <w:rsid w:val="00804B24"/>
    <w:rsid w:val="00804BCB"/>
    <w:rsid w:val="00806260"/>
    <w:rsid w:val="00806A5E"/>
    <w:rsid w:val="008070A2"/>
    <w:rsid w:val="00807613"/>
    <w:rsid w:val="0080782F"/>
    <w:rsid w:val="008079DB"/>
    <w:rsid w:val="00807D2D"/>
    <w:rsid w:val="00810B41"/>
    <w:rsid w:val="00810C77"/>
    <w:rsid w:val="00811943"/>
    <w:rsid w:val="00812264"/>
    <w:rsid w:val="0081266B"/>
    <w:rsid w:val="008138A7"/>
    <w:rsid w:val="008139EC"/>
    <w:rsid w:val="00813A55"/>
    <w:rsid w:val="00813DDA"/>
    <w:rsid w:val="0081525F"/>
    <w:rsid w:val="00816662"/>
    <w:rsid w:val="00820E8B"/>
    <w:rsid w:val="00821073"/>
    <w:rsid w:val="00823478"/>
    <w:rsid w:val="00823DA7"/>
    <w:rsid w:val="00824279"/>
    <w:rsid w:val="008243BA"/>
    <w:rsid w:val="0082621B"/>
    <w:rsid w:val="00831789"/>
    <w:rsid w:val="0083207A"/>
    <w:rsid w:val="0083272E"/>
    <w:rsid w:val="00833398"/>
    <w:rsid w:val="0083440A"/>
    <w:rsid w:val="00834613"/>
    <w:rsid w:val="00835273"/>
    <w:rsid w:val="00835C3E"/>
    <w:rsid w:val="008362D0"/>
    <w:rsid w:val="00836D39"/>
    <w:rsid w:val="00837288"/>
    <w:rsid w:val="00840ABD"/>
    <w:rsid w:val="00841121"/>
    <w:rsid w:val="008416F4"/>
    <w:rsid w:val="00841F80"/>
    <w:rsid w:val="0084262A"/>
    <w:rsid w:val="00842B8D"/>
    <w:rsid w:val="00844CF9"/>
    <w:rsid w:val="00846DC2"/>
    <w:rsid w:val="00847512"/>
    <w:rsid w:val="00847939"/>
    <w:rsid w:val="00850714"/>
    <w:rsid w:val="0085198A"/>
    <w:rsid w:val="00852062"/>
    <w:rsid w:val="008533F3"/>
    <w:rsid w:val="00853710"/>
    <w:rsid w:val="0085373E"/>
    <w:rsid w:val="00853E11"/>
    <w:rsid w:val="00854726"/>
    <w:rsid w:val="0085772E"/>
    <w:rsid w:val="00860081"/>
    <w:rsid w:val="00860A0E"/>
    <w:rsid w:val="0086142C"/>
    <w:rsid w:val="00861760"/>
    <w:rsid w:val="0086188C"/>
    <w:rsid w:val="00861AFC"/>
    <w:rsid w:val="00861CC8"/>
    <w:rsid w:val="00862FC0"/>
    <w:rsid w:val="0086318D"/>
    <w:rsid w:val="00863E8A"/>
    <w:rsid w:val="00864290"/>
    <w:rsid w:val="00866248"/>
    <w:rsid w:val="00866308"/>
    <w:rsid w:val="00866A46"/>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69DA"/>
    <w:rsid w:val="00886F44"/>
    <w:rsid w:val="0089136F"/>
    <w:rsid w:val="00891769"/>
    <w:rsid w:val="0089192F"/>
    <w:rsid w:val="00891991"/>
    <w:rsid w:val="00891CB6"/>
    <w:rsid w:val="00891D06"/>
    <w:rsid w:val="0089238B"/>
    <w:rsid w:val="0089284A"/>
    <w:rsid w:val="00892D1B"/>
    <w:rsid w:val="00892D7C"/>
    <w:rsid w:val="00892E30"/>
    <w:rsid w:val="008964D5"/>
    <w:rsid w:val="0089674A"/>
    <w:rsid w:val="008A155B"/>
    <w:rsid w:val="008A57C7"/>
    <w:rsid w:val="008A5A4A"/>
    <w:rsid w:val="008A5C0A"/>
    <w:rsid w:val="008A6BE5"/>
    <w:rsid w:val="008A7C93"/>
    <w:rsid w:val="008A7EDE"/>
    <w:rsid w:val="008B05EA"/>
    <w:rsid w:val="008B0777"/>
    <w:rsid w:val="008B0AD8"/>
    <w:rsid w:val="008B199C"/>
    <w:rsid w:val="008B4B24"/>
    <w:rsid w:val="008B4FF3"/>
    <w:rsid w:val="008B55E1"/>
    <w:rsid w:val="008B6AB9"/>
    <w:rsid w:val="008B6F8A"/>
    <w:rsid w:val="008B7A62"/>
    <w:rsid w:val="008C0EB6"/>
    <w:rsid w:val="008C16FF"/>
    <w:rsid w:val="008C426B"/>
    <w:rsid w:val="008C4C1B"/>
    <w:rsid w:val="008C4EEC"/>
    <w:rsid w:val="008C558F"/>
    <w:rsid w:val="008C5EC6"/>
    <w:rsid w:val="008C61B4"/>
    <w:rsid w:val="008D228C"/>
    <w:rsid w:val="008D2433"/>
    <w:rsid w:val="008D315C"/>
    <w:rsid w:val="008D4A8C"/>
    <w:rsid w:val="008D4EF0"/>
    <w:rsid w:val="008D58BA"/>
    <w:rsid w:val="008D60C3"/>
    <w:rsid w:val="008D68EA"/>
    <w:rsid w:val="008E0041"/>
    <w:rsid w:val="008E01F1"/>
    <w:rsid w:val="008E06AD"/>
    <w:rsid w:val="008E23CE"/>
    <w:rsid w:val="008E2A80"/>
    <w:rsid w:val="008E2B76"/>
    <w:rsid w:val="008E2F38"/>
    <w:rsid w:val="008E3B81"/>
    <w:rsid w:val="008E3BB0"/>
    <w:rsid w:val="008E619E"/>
    <w:rsid w:val="008E6545"/>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F6C"/>
    <w:rsid w:val="00901A9B"/>
    <w:rsid w:val="00901AED"/>
    <w:rsid w:val="009039AF"/>
    <w:rsid w:val="00903A33"/>
    <w:rsid w:val="00903AB5"/>
    <w:rsid w:val="00903CD1"/>
    <w:rsid w:val="0090691C"/>
    <w:rsid w:val="00907503"/>
    <w:rsid w:val="009076BB"/>
    <w:rsid w:val="009077CD"/>
    <w:rsid w:val="00907D75"/>
    <w:rsid w:val="0091091A"/>
    <w:rsid w:val="00911175"/>
    <w:rsid w:val="00913BB9"/>
    <w:rsid w:val="00914E92"/>
    <w:rsid w:val="00914F09"/>
    <w:rsid w:val="00915372"/>
    <w:rsid w:val="00916633"/>
    <w:rsid w:val="00917021"/>
    <w:rsid w:val="0092035B"/>
    <w:rsid w:val="009211EE"/>
    <w:rsid w:val="00921621"/>
    <w:rsid w:val="00922D52"/>
    <w:rsid w:val="00922F3C"/>
    <w:rsid w:val="00923F10"/>
    <w:rsid w:val="009310DD"/>
    <w:rsid w:val="00931CD3"/>
    <w:rsid w:val="00932E46"/>
    <w:rsid w:val="00933CF4"/>
    <w:rsid w:val="0093574E"/>
    <w:rsid w:val="00937044"/>
    <w:rsid w:val="0093726B"/>
    <w:rsid w:val="009374AF"/>
    <w:rsid w:val="0093773F"/>
    <w:rsid w:val="00937DBF"/>
    <w:rsid w:val="00940AA0"/>
    <w:rsid w:val="00940AE4"/>
    <w:rsid w:val="00940D4A"/>
    <w:rsid w:val="009445BF"/>
    <w:rsid w:val="009448CC"/>
    <w:rsid w:val="00945390"/>
    <w:rsid w:val="00945A63"/>
    <w:rsid w:val="00945B6E"/>
    <w:rsid w:val="00945B7C"/>
    <w:rsid w:val="009464F2"/>
    <w:rsid w:val="009465A4"/>
    <w:rsid w:val="009466C9"/>
    <w:rsid w:val="009501F5"/>
    <w:rsid w:val="00952CEE"/>
    <w:rsid w:val="009556DD"/>
    <w:rsid w:val="0095608D"/>
    <w:rsid w:val="00957772"/>
    <w:rsid w:val="00957CA3"/>
    <w:rsid w:val="009608B9"/>
    <w:rsid w:val="00960AC5"/>
    <w:rsid w:val="00960CBE"/>
    <w:rsid w:val="00964E55"/>
    <w:rsid w:val="00965F78"/>
    <w:rsid w:val="009662E6"/>
    <w:rsid w:val="0097157B"/>
    <w:rsid w:val="009717DA"/>
    <w:rsid w:val="009718A4"/>
    <w:rsid w:val="00972B38"/>
    <w:rsid w:val="00973B2B"/>
    <w:rsid w:val="00974586"/>
    <w:rsid w:val="009776E0"/>
    <w:rsid w:val="00980D85"/>
    <w:rsid w:val="0098154D"/>
    <w:rsid w:val="00983D70"/>
    <w:rsid w:val="009847C7"/>
    <w:rsid w:val="00984AA4"/>
    <w:rsid w:val="00984E82"/>
    <w:rsid w:val="00985B72"/>
    <w:rsid w:val="00986438"/>
    <w:rsid w:val="009875C8"/>
    <w:rsid w:val="00987EA5"/>
    <w:rsid w:val="00990EAE"/>
    <w:rsid w:val="009915F9"/>
    <w:rsid w:val="00991ADD"/>
    <w:rsid w:val="00991B45"/>
    <w:rsid w:val="0099261B"/>
    <w:rsid w:val="00993A5B"/>
    <w:rsid w:val="0099403A"/>
    <w:rsid w:val="0099645B"/>
    <w:rsid w:val="00997164"/>
    <w:rsid w:val="009A00F4"/>
    <w:rsid w:val="009A0899"/>
    <w:rsid w:val="009A0A4B"/>
    <w:rsid w:val="009A0FA7"/>
    <w:rsid w:val="009A37F7"/>
    <w:rsid w:val="009A4293"/>
    <w:rsid w:val="009A4DAA"/>
    <w:rsid w:val="009A5530"/>
    <w:rsid w:val="009A78DC"/>
    <w:rsid w:val="009B02B6"/>
    <w:rsid w:val="009B08B8"/>
    <w:rsid w:val="009B1B03"/>
    <w:rsid w:val="009B1B89"/>
    <w:rsid w:val="009B227F"/>
    <w:rsid w:val="009B367C"/>
    <w:rsid w:val="009B528D"/>
    <w:rsid w:val="009B5E87"/>
    <w:rsid w:val="009B7920"/>
    <w:rsid w:val="009C0189"/>
    <w:rsid w:val="009C05DF"/>
    <w:rsid w:val="009C1823"/>
    <w:rsid w:val="009C1B35"/>
    <w:rsid w:val="009C234A"/>
    <w:rsid w:val="009C2C24"/>
    <w:rsid w:val="009C3350"/>
    <w:rsid w:val="009C3A97"/>
    <w:rsid w:val="009C57D6"/>
    <w:rsid w:val="009C5D1C"/>
    <w:rsid w:val="009C5D8E"/>
    <w:rsid w:val="009C73EA"/>
    <w:rsid w:val="009C742F"/>
    <w:rsid w:val="009D01BE"/>
    <w:rsid w:val="009D0399"/>
    <w:rsid w:val="009D06F8"/>
    <w:rsid w:val="009D109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F0502"/>
    <w:rsid w:val="009F0CF4"/>
    <w:rsid w:val="009F2840"/>
    <w:rsid w:val="009F408C"/>
    <w:rsid w:val="009F479D"/>
    <w:rsid w:val="009F55CE"/>
    <w:rsid w:val="009F561E"/>
    <w:rsid w:val="009F6285"/>
    <w:rsid w:val="009F6CF8"/>
    <w:rsid w:val="009F7568"/>
    <w:rsid w:val="00A000ED"/>
    <w:rsid w:val="00A02CB6"/>
    <w:rsid w:val="00A036AE"/>
    <w:rsid w:val="00A042A6"/>
    <w:rsid w:val="00A04B1A"/>
    <w:rsid w:val="00A04C02"/>
    <w:rsid w:val="00A0521B"/>
    <w:rsid w:val="00A05858"/>
    <w:rsid w:val="00A06D48"/>
    <w:rsid w:val="00A10BEC"/>
    <w:rsid w:val="00A10C46"/>
    <w:rsid w:val="00A10CA3"/>
    <w:rsid w:val="00A111D3"/>
    <w:rsid w:val="00A1139F"/>
    <w:rsid w:val="00A117F5"/>
    <w:rsid w:val="00A12F4D"/>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3D8"/>
    <w:rsid w:val="00A32866"/>
    <w:rsid w:val="00A32AAB"/>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276C"/>
    <w:rsid w:val="00A52F29"/>
    <w:rsid w:val="00A56A11"/>
    <w:rsid w:val="00A56DCD"/>
    <w:rsid w:val="00A57AEF"/>
    <w:rsid w:val="00A60787"/>
    <w:rsid w:val="00A61B66"/>
    <w:rsid w:val="00A61CFF"/>
    <w:rsid w:val="00A6202E"/>
    <w:rsid w:val="00A63A7B"/>
    <w:rsid w:val="00A6414D"/>
    <w:rsid w:val="00A659DB"/>
    <w:rsid w:val="00A65A5B"/>
    <w:rsid w:val="00A65B63"/>
    <w:rsid w:val="00A65C31"/>
    <w:rsid w:val="00A67083"/>
    <w:rsid w:val="00A701D2"/>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1324"/>
    <w:rsid w:val="00AC17A1"/>
    <w:rsid w:val="00AC1CE1"/>
    <w:rsid w:val="00AC26AD"/>
    <w:rsid w:val="00AC37CF"/>
    <w:rsid w:val="00AC3C06"/>
    <w:rsid w:val="00AC3F9C"/>
    <w:rsid w:val="00AC4EAE"/>
    <w:rsid w:val="00AC551F"/>
    <w:rsid w:val="00AC5B1F"/>
    <w:rsid w:val="00AC5D4F"/>
    <w:rsid w:val="00AC6C3A"/>
    <w:rsid w:val="00AC79FE"/>
    <w:rsid w:val="00AC7E8E"/>
    <w:rsid w:val="00AD1BD0"/>
    <w:rsid w:val="00AD1E22"/>
    <w:rsid w:val="00AD2C31"/>
    <w:rsid w:val="00AD3633"/>
    <w:rsid w:val="00AD3C7F"/>
    <w:rsid w:val="00AD5150"/>
    <w:rsid w:val="00AD5C19"/>
    <w:rsid w:val="00AD6031"/>
    <w:rsid w:val="00AD6286"/>
    <w:rsid w:val="00AD6B42"/>
    <w:rsid w:val="00AE1416"/>
    <w:rsid w:val="00AE24B6"/>
    <w:rsid w:val="00AE3160"/>
    <w:rsid w:val="00AE3168"/>
    <w:rsid w:val="00AE37EA"/>
    <w:rsid w:val="00AE4093"/>
    <w:rsid w:val="00AE467C"/>
    <w:rsid w:val="00AE62B5"/>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280"/>
    <w:rsid w:val="00B033A8"/>
    <w:rsid w:val="00B03843"/>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20A28"/>
    <w:rsid w:val="00B21FA6"/>
    <w:rsid w:val="00B222B1"/>
    <w:rsid w:val="00B224B3"/>
    <w:rsid w:val="00B236F4"/>
    <w:rsid w:val="00B23CAB"/>
    <w:rsid w:val="00B23DD4"/>
    <w:rsid w:val="00B25CC9"/>
    <w:rsid w:val="00B25FA4"/>
    <w:rsid w:val="00B26D80"/>
    <w:rsid w:val="00B30049"/>
    <w:rsid w:val="00B32C46"/>
    <w:rsid w:val="00B34167"/>
    <w:rsid w:val="00B34648"/>
    <w:rsid w:val="00B35D42"/>
    <w:rsid w:val="00B35E50"/>
    <w:rsid w:val="00B40494"/>
    <w:rsid w:val="00B41FD6"/>
    <w:rsid w:val="00B4260F"/>
    <w:rsid w:val="00B42751"/>
    <w:rsid w:val="00B42C96"/>
    <w:rsid w:val="00B434BD"/>
    <w:rsid w:val="00B44EAE"/>
    <w:rsid w:val="00B45218"/>
    <w:rsid w:val="00B45439"/>
    <w:rsid w:val="00B47154"/>
    <w:rsid w:val="00B47368"/>
    <w:rsid w:val="00B47CC0"/>
    <w:rsid w:val="00B50730"/>
    <w:rsid w:val="00B50C31"/>
    <w:rsid w:val="00B51F10"/>
    <w:rsid w:val="00B54143"/>
    <w:rsid w:val="00B5754E"/>
    <w:rsid w:val="00B60A2C"/>
    <w:rsid w:val="00B60FAD"/>
    <w:rsid w:val="00B62DDE"/>
    <w:rsid w:val="00B62E08"/>
    <w:rsid w:val="00B63A6D"/>
    <w:rsid w:val="00B63FB4"/>
    <w:rsid w:val="00B6525E"/>
    <w:rsid w:val="00B6550E"/>
    <w:rsid w:val="00B6557D"/>
    <w:rsid w:val="00B65AB8"/>
    <w:rsid w:val="00B65EE4"/>
    <w:rsid w:val="00B664DF"/>
    <w:rsid w:val="00B67207"/>
    <w:rsid w:val="00B6774F"/>
    <w:rsid w:val="00B67C41"/>
    <w:rsid w:val="00B70260"/>
    <w:rsid w:val="00B70ACB"/>
    <w:rsid w:val="00B72243"/>
    <w:rsid w:val="00B72A04"/>
    <w:rsid w:val="00B7300F"/>
    <w:rsid w:val="00B73764"/>
    <w:rsid w:val="00B73900"/>
    <w:rsid w:val="00B74154"/>
    <w:rsid w:val="00B74A16"/>
    <w:rsid w:val="00B74E63"/>
    <w:rsid w:val="00B751CA"/>
    <w:rsid w:val="00B77945"/>
    <w:rsid w:val="00B77E25"/>
    <w:rsid w:val="00B8028A"/>
    <w:rsid w:val="00B81615"/>
    <w:rsid w:val="00B81F29"/>
    <w:rsid w:val="00B8242D"/>
    <w:rsid w:val="00B82A10"/>
    <w:rsid w:val="00B82FB5"/>
    <w:rsid w:val="00B839AD"/>
    <w:rsid w:val="00B8449F"/>
    <w:rsid w:val="00B8555C"/>
    <w:rsid w:val="00B85DDB"/>
    <w:rsid w:val="00B85E17"/>
    <w:rsid w:val="00B861D6"/>
    <w:rsid w:val="00B86552"/>
    <w:rsid w:val="00B86936"/>
    <w:rsid w:val="00B874DE"/>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6961"/>
    <w:rsid w:val="00BB4229"/>
    <w:rsid w:val="00BB5593"/>
    <w:rsid w:val="00BC0578"/>
    <w:rsid w:val="00BC0874"/>
    <w:rsid w:val="00BC1602"/>
    <w:rsid w:val="00BC1BF2"/>
    <w:rsid w:val="00BC1F07"/>
    <w:rsid w:val="00BC2915"/>
    <w:rsid w:val="00BC2D55"/>
    <w:rsid w:val="00BC3BF1"/>
    <w:rsid w:val="00BC40C4"/>
    <w:rsid w:val="00BC41FC"/>
    <w:rsid w:val="00BC46FF"/>
    <w:rsid w:val="00BC73B3"/>
    <w:rsid w:val="00BD13A8"/>
    <w:rsid w:val="00BD2268"/>
    <w:rsid w:val="00BD30FB"/>
    <w:rsid w:val="00BD44AC"/>
    <w:rsid w:val="00BD52E3"/>
    <w:rsid w:val="00BD6011"/>
    <w:rsid w:val="00BD631A"/>
    <w:rsid w:val="00BE0801"/>
    <w:rsid w:val="00BE0961"/>
    <w:rsid w:val="00BE3B32"/>
    <w:rsid w:val="00BE44CC"/>
    <w:rsid w:val="00BE5137"/>
    <w:rsid w:val="00BE5B44"/>
    <w:rsid w:val="00BE79F1"/>
    <w:rsid w:val="00BF0211"/>
    <w:rsid w:val="00BF0402"/>
    <w:rsid w:val="00BF049E"/>
    <w:rsid w:val="00BF180C"/>
    <w:rsid w:val="00BF1BC7"/>
    <w:rsid w:val="00BF3E06"/>
    <w:rsid w:val="00BF46BB"/>
    <w:rsid w:val="00BF5150"/>
    <w:rsid w:val="00BF51B2"/>
    <w:rsid w:val="00BF61C2"/>
    <w:rsid w:val="00C00843"/>
    <w:rsid w:val="00C011EA"/>
    <w:rsid w:val="00C01283"/>
    <w:rsid w:val="00C0341B"/>
    <w:rsid w:val="00C03817"/>
    <w:rsid w:val="00C03858"/>
    <w:rsid w:val="00C03C3B"/>
    <w:rsid w:val="00C03DD0"/>
    <w:rsid w:val="00C0496D"/>
    <w:rsid w:val="00C04F3A"/>
    <w:rsid w:val="00C05FB5"/>
    <w:rsid w:val="00C0639C"/>
    <w:rsid w:val="00C11FEE"/>
    <w:rsid w:val="00C13F8F"/>
    <w:rsid w:val="00C14305"/>
    <w:rsid w:val="00C14CC2"/>
    <w:rsid w:val="00C15380"/>
    <w:rsid w:val="00C1538B"/>
    <w:rsid w:val="00C15F8D"/>
    <w:rsid w:val="00C17342"/>
    <w:rsid w:val="00C17AB9"/>
    <w:rsid w:val="00C20EEB"/>
    <w:rsid w:val="00C211AA"/>
    <w:rsid w:val="00C212E7"/>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31BE"/>
    <w:rsid w:val="00C44F12"/>
    <w:rsid w:val="00C46994"/>
    <w:rsid w:val="00C474C1"/>
    <w:rsid w:val="00C476E1"/>
    <w:rsid w:val="00C503A4"/>
    <w:rsid w:val="00C511F3"/>
    <w:rsid w:val="00C519A1"/>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7247"/>
    <w:rsid w:val="00C80CD3"/>
    <w:rsid w:val="00C8174D"/>
    <w:rsid w:val="00C832BB"/>
    <w:rsid w:val="00C833B9"/>
    <w:rsid w:val="00C83860"/>
    <w:rsid w:val="00C84CBB"/>
    <w:rsid w:val="00C850F5"/>
    <w:rsid w:val="00C86300"/>
    <w:rsid w:val="00C871AF"/>
    <w:rsid w:val="00C905F1"/>
    <w:rsid w:val="00C90B0C"/>
    <w:rsid w:val="00C92493"/>
    <w:rsid w:val="00C93034"/>
    <w:rsid w:val="00C9371E"/>
    <w:rsid w:val="00C94DF5"/>
    <w:rsid w:val="00C95456"/>
    <w:rsid w:val="00C957EE"/>
    <w:rsid w:val="00C95D27"/>
    <w:rsid w:val="00C9745C"/>
    <w:rsid w:val="00CA06C9"/>
    <w:rsid w:val="00CA06E3"/>
    <w:rsid w:val="00CA0C95"/>
    <w:rsid w:val="00CA0ECD"/>
    <w:rsid w:val="00CA12E5"/>
    <w:rsid w:val="00CA1D6A"/>
    <w:rsid w:val="00CA25ED"/>
    <w:rsid w:val="00CA261B"/>
    <w:rsid w:val="00CA2CDC"/>
    <w:rsid w:val="00CA4623"/>
    <w:rsid w:val="00CA4792"/>
    <w:rsid w:val="00CA554D"/>
    <w:rsid w:val="00CA5F23"/>
    <w:rsid w:val="00CA63EF"/>
    <w:rsid w:val="00CA6AB1"/>
    <w:rsid w:val="00CA7673"/>
    <w:rsid w:val="00CB074A"/>
    <w:rsid w:val="00CB0870"/>
    <w:rsid w:val="00CB22EE"/>
    <w:rsid w:val="00CB4848"/>
    <w:rsid w:val="00CB5BE1"/>
    <w:rsid w:val="00CB718C"/>
    <w:rsid w:val="00CB77AE"/>
    <w:rsid w:val="00CC0D25"/>
    <w:rsid w:val="00CC18A6"/>
    <w:rsid w:val="00CC3AB1"/>
    <w:rsid w:val="00CC3E86"/>
    <w:rsid w:val="00CC5C5F"/>
    <w:rsid w:val="00CC634C"/>
    <w:rsid w:val="00CC6357"/>
    <w:rsid w:val="00CC6736"/>
    <w:rsid w:val="00CC6C9D"/>
    <w:rsid w:val="00CC70CB"/>
    <w:rsid w:val="00CC7F84"/>
    <w:rsid w:val="00CC7FF6"/>
    <w:rsid w:val="00CD01A2"/>
    <w:rsid w:val="00CD06D5"/>
    <w:rsid w:val="00CD0820"/>
    <w:rsid w:val="00CD09E5"/>
    <w:rsid w:val="00CD0C35"/>
    <w:rsid w:val="00CD0FD1"/>
    <w:rsid w:val="00CD18E1"/>
    <w:rsid w:val="00CD2379"/>
    <w:rsid w:val="00CD30EC"/>
    <w:rsid w:val="00CD4EB2"/>
    <w:rsid w:val="00CD5B14"/>
    <w:rsid w:val="00CD62CB"/>
    <w:rsid w:val="00CD655C"/>
    <w:rsid w:val="00CD7348"/>
    <w:rsid w:val="00CE0004"/>
    <w:rsid w:val="00CE0247"/>
    <w:rsid w:val="00CE03EC"/>
    <w:rsid w:val="00CE04F8"/>
    <w:rsid w:val="00CE06F1"/>
    <w:rsid w:val="00CE1547"/>
    <w:rsid w:val="00CE19C9"/>
    <w:rsid w:val="00CE2F31"/>
    <w:rsid w:val="00CE339A"/>
    <w:rsid w:val="00CE3BFB"/>
    <w:rsid w:val="00CE6405"/>
    <w:rsid w:val="00CE7C7F"/>
    <w:rsid w:val="00CF1C5F"/>
    <w:rsid w:val="00CF27B9"/>
    <w:rsid w:val="00CF3D6A"/>
    <w:rsid w:val="00CF45CF"/>
    <w:rsid w:val="00CF496B"/>
    <w:rsid w:val="00CF57C4"/>
    <w:rsid w:val="00CF6757"/>
    <w:rsid w:val="00CF76CD"/>
    <w:rsid w:val="00D00165"/>
    <w:rsid w:val="00D00323"/>
    <w:rsid w:val="00D01C60"/>
    <w:rsid w:val="00D02864"/>
    <w:rsid w:val="00D03019"/>
    <w:rsid w:val="00D0450B"/>
    <w:rsid w:val="00D069D0"/>
    <w:rsid w:val="00D071E9"/>
    <w:rsid w:val="00D077D5"/>
    <w:rsid w:val="00D10A3D"/>
    <w:rsid w:val="00D1227C"/>
    <w:rsid w:val="00D12993"/>
    <w:rsid w:val="00D13511"/>
    <w:rsid w:val="00D13BF0"/>
    <w:rsid w:val="00D15B16"/>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369"/>
    <w:rsid w:val="00D5476D"/>
    <w:rsid w:val="00D54970"/>
    <w:rsid w:val="00D5517E"/>
    <w:rsid w:val="00D553E6"/>
    <w:rsid w:val="00D56749"/>
    <w:rsid w:val="00D57162"/>
    <w:rsid w:val="00D61845"/>
    <w:rsid w:val="00D61DFB"/>
    <w:rsid w:val="00D6220A"/>
    <w:rsid w:val="00D628F5"/>
    <w:rsid w:val="00D64C8E"/>
    <w:rsid w:val="00D65E64"/>
    <w:rsid w:val="00D7010F"/>
    <w:rsid w:val="00D71028"/>
    <w:rsid w:val="00D71CF1"/>
    <w:rsid w:val="00D72BDD"/>
    <w:rsid w:val="00D73317"/>
    <w:rsid w:val="00D7479D"/>
    <w:rsid w:val="00D75947"/>
    <w:rsid w:val="00D76A07"/>
    <w:rsid w:val="00D7795E"/>
    <w:rsid w:val="00D77BAB"/>
    <w:rsid w:val="00D80DFF"/>
    <w:rsid w:val="00D82120"/>
    <w:rsid w:val="00D851B2"/>
    <w:rsid w:val="00D86C74"/>
    <w:rsid w:val="00D909A0"/>
    <w:rsid w:val="00D9107A"/>
    <w:rsid w:val="00D9277A"/>
    <w:rsid w:val="00D93690"/>
    <w:rsid w:val="00D93BB0"/>
    <w:rsid w:val="00D947DE"/>
    <w:rsid w:val="00D95B86"/>
    <w:rsid w:val="00D9627A"/>
    <w:rsid w:val="00D964E8"/>
    <w:rsid w:val="00D96C55"/>
    <w:rsid w:val="00D971DD"/>
    <w:rsid w:val="00D97F9B"/>
    <w:rsid w:val="00DA14B4"/>
    <w:rsid w:val="00DA3A83"/>
    <w:rsid w:val="00DA4680"/>
    <w:rsid w:val="00DA511A"/>
    <w:rsid w:val="00DA58FF"/>
    <w:rsid w:val="00DA6A7C"/>
    <w:rsid w:val="00DA7936"/>
    <w:rsid w:val="00DB0216"/>
    <w:rsid w:val="00DB1006"/>
    <w:rsid w:val="00DB14AE"/>
    <w:rsid w:val="00DB2D73"/>
    <w:rsid w:val="00DB3D8E"/>
    <w:rsid w:val="00DB4110"/>
    <w:rsid w:val="00DB4B26"/>
    <w:rsid w:val="00DB5129"/>
    <w:rsid w:val="00DB59CF"/>
    <w:rsid w:val="00DB5DA3"/>
    <w:rsid w:val="00DC0710"/>
    <w:rsid w:val="00DC0CB0"/>
    <w:rsid w:val="00DC1086"/>
    <w:rsid w:val="00DC1E27"/>
    <w:rsid w:val="00DC1EF2"/>
    <w:rsid w:val="00DC21D2"/>
    <w:rsid w:val="00DC354F"/>
    <w:rsid w:val="00DC390C"/>
    <w:rsid w:val="00DC6DD5"/>
    <w:rsid w:val="00DC73AB"/>
    <w:rsid w:val="00DC779C"/>
    <w:rsid w:val="00DC795A"/>
    <w:rsid w:val="00DC7ACC"/>
    <w:rsid w:val="00DD07A6"/>
    <w:rsid w:val="00DD12BC"/>
    <w:rsid w:val="00DD301D"/>
    <w:rsid w:val="00DD34BB"/>
    <w:rsid w:val="00DD41D6"/>
    <w:rsid w:val="00DD471E"/>
    <w:rsid w:val="00DD48F3"/>
    <w:rsid w:val="00DD4AC4"/>
    <w:rsid w:val="00DD5445"/>
    <w:rsid w:val="00DD6FF5"/>
    <w:rsid w:val="00DD7800"/>
    <w:rsid w:val="00DE0875"/>
    <w:rsid w:val="00DE0EC4"/>
    <w:rsid w:val="00DE0FD7"/>
    <w:rsid w:val="00DE104F"/>
    <w:rsid w:val="00DE293F"/>
    <w:rsid w:val="00DE2A08"/>
    <w:rsid w:val="00DE33C8"/>
    <w:rsid w:val="00DE3F75"/>
    <w:rsid w:val="00DE4E2F"/>
    <w:rsid w:val="00DE5228"/>
    <w:rsid w:val="00DE5F2E"/>
    <w:rsid w:val="00DE676B"/>
    <w:rsid w:val="00DF00A7"/>
    <w:rsid w:val="00DF0FEF"/>
    <w:rsid w:val="00DF136A"/>
    <w:rsid w:val="00DF1799"/>
    <w:rsid w:val="00DF1D4D"/>
    <w:rsid w:val="00DF1EDF"/>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20D"/>
    <w:rsid w:val="00E072F4"/>
    <w:rsid w:val="00E07F48"/>
    <w:rsid w:val="00E101FC"/>
    <w:rsid w:val="00E1039B"/>
    <w:rsid w:val="00E106F1"/>
    <w:rsid w:val="00E10D64"/>
    <w:rsid w:val="00E12ED0"/>
    <w:rsid w:val="00E12EE0"/>
    <w:rsid w:val="00E13FB6"/>
    <w:rsid w:val="00E14929"/>
    <w:rsid w:val="00E14EE1"/>
    <w:rsid w:val="00E15BCE"/>
    <w:rsid w:val="00E165C9"/>
    <w:rsid w:val="00E16C7F"/>
    <w:rsid w:val="00E1757B"/>
    <w:rsid w:val="00E20397"/>
    <w:rsid w:val="00E2282E"/>
    <w:rsid w:val="00E23054"/>
    <w:rsid w:val="00E24397"/>
    <w:rsid w:val="00E254CD"/>
    <w:rsid w:val="00E277AF"/>
    <w:rsid w:val="00E27D61"/>
    <w:rsid w:val="00E27E69"/>
    <w:rsid w:val="00E30A2D"/>
    <w:rsid w:val="00E313EE"/>
    <w:rsid w:val="00E33574"/>
    <w:rsid w:val="00E346ED"/>
    <w:rsid w:val="00E348D8"/>
    <w:rsid w:val="00E35264"/>
    <w:rsid w:val="00E353D5"/>
    <w:rsid w:val="00E359A3"/>
    <w:rsid w:val="00E3615D"/>
    <w:rsid w:val="00E361D2"/>
    <w:rsid w:val="00E3657E"/>
    <w:rsid w:val="00E372B4"/>
    <w:rsid w:val="00E374F5"/>
    <w:rsid w:val="00E40269"/>
    <w:rsid w:val="00E406E3"/>
    <w:rsid w:val="00E42763"/>
    <w:rsid w:val="00E42B75"/>
    <w:rsid w:val="00E431D8"/>
    <w:rsid w:val="00E45301"/>
    <w:rsid w:val="00E4605A"/>
    <w:rsid w:val="00E47FFD"/>
    <w:rsid w:val="00E5005E"/>
    <w:rsid w:val="00E50B81"/>
    <w:rsid w:val="00E51B80"/>
    <w:rsid w:val="00E51D2A"/>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815"/>
    <w:rsid w:val="00E63DA9"/>
    <w:rsid w:val="00E6400A"/>
    <w:rsid w:val="00E64F4A"/>
    <w:rsid w:val="00E65F0D"/>
    <w:rsid w:val="00E66CC2"/>
    <w:rsid w:val="00E66DE9"/>
    <w:rsid w:val="00E715CE"/>
    <w:rsid w:val="00E72E04"/>
    <w:rsid w:val="00E7552B"/>
    <w:rsid w:val="00E75AF6"/>
    <w:rsid w:val="00E7660A"/>
    <w:rsid w:val="00E77833"/>
    <w:rsid w:val="00E80B9C"/>
    <w:rsid w:val="00E81071"/>
    <w:rsid w:val="00E828AE"/>
    <w:rsid w:val="00E82A79"/>
    <w:rsid w:val="00E84690"/>
    <w:rsid w:val="00E84B66"/>
    <w:rsid w:val="00E85BE9"/>
    <w:rsid w:val="00E8677E"/>
    <w:rsid w:val="00E86963"/>
    <w:rsid w:val="00E90621"/>
    <w:rsid w:val="00E908BF"/>
    <w:rsid w:val="00E90E2C"/>
    <w:rsid w:val="00E91048"/>
    <w:rsid w:val="00E91743"/>
    <w:rsid w:val="00E9193D"/>
    <w:rsid w:val="00E91D26"/>
    <w:rsid w:val="00E920D2"/>
    <w:rsid w:val="00E94E03"/>
    <w:rsid w:val="00E94E18"/>
    <w:rsid w:val="00E96BD5"/>
    <w:rsid w:val="00E96DA3"/>
    <w:rsid w:val="00E96F74"/>
    <w:rsid w:val="00E97634"/>
    <w:rsid w:val="00E976ED"/>
    <w:rsid w:val="00E97EA7"/>
    <w:rsid w:val="00EA2887"/>
    <w:rsid w:val="00EA2EE3"/>
    <w:rsid w:val="00EA3CA3"/>
    <w:rsid w:val="00EA48DC"/>
    <w:rsid w:val="00EA4AA6"/>
    <w:rsid w:val="00EA5FA8"/>
    <w:rsid w:val="00EB0032"/>
    <w:rsid w:val="00EB036D"/>
    <w:rsid w:val="00EB0A52"/>
    <w:rsid w:val="00EB0B63"/>
    <w:rsid w:val="00EB1323"/>
    <w:rsid w:val="00EB168E"/>
    <w:rsid w:val="00EB1F81"/>
    <w:rsid w:val="00EB20D1"/>
    <w:rsid w:val="00EB286A"/>
    <w:rsid w:val="00EB2CEA"/>
    <w:rsid w:val="00EB39D5"/>
    <w:rsid w:val="00EB3D9D"/>
    <w:rsid w:val="00EB3FB1"/>
    <w:rsid w:val="00EB63E2"/>
    <w:rsid w:val="00EB6756"/>
    <w:rsid w:val="00EB7297"/>
    <w:rsid w:val="00EB774B"/>
    <w:rsid w:val="00EB7997"/>
    <w:rsid w:val="00EC0557"/>
    <w:rsid w:val="00EC1B0F"/>
    <w:rsid w:val="00EC32F7"/>
    <w:rsid w:val="00EC447E"/>
    <w:rsid w:val="00EC5E1B"/>
    <w:rsid w:val="00EC6506"/>
    <w:rsid w:val="00EC6C3B"/>
    <w:rsid w:val="00EC7810"/>
    <w:rsid w:val="00EC7A4D"/>
    <w:rsid w:val="00ED0EF6"/>
    <w:rsid w:val="00ED245A"/>
    <w:rsid w:val="00ED2489"/>
    <w:rsid w:val="00ED29C0"/>
    <w:rsid w:val="00ED411E"/>
    <w:rsid w:val="00ED4D5B"/>
    <w:rsid w:val="00ED53E7"/>
    <w:rsid w:val="00ED71DF"/>
    <w:rsid w:val="00ED7435"/>
    <w:rsid w:val="00ED7FB9"/>
    <w:rsid w:val="00EE086D"/>
    <w:rsid w:val="00EE1044"/>
    <w:rsid w:val="00EE2E07"/>
    <w:rsid w:val="00EE3B5B"/>
    <w:rsid w:val="00EE4322"/>
    <w:rsid w:val="00EE4A53"/>
    <w:rsid w:val="00EE4D7E"/>
    <w:rsid w:val="00EE535E"/>
    <w:rsid w:val="00EE5A9A"/>
    <w:rsid w:val="00EE6413"/>
    <w:rsid w:val="00EE7106"/>
    <w:rsid w:val="00EF035F"/>
    <w:rsid w:val="00EF0D28"/>
    <w:rsid w:val="00EF4AFB"/>
    <w:rsid w:val="00EF591C"/>
    <w:rsid w:val="00EF5991"/>
    <w:rsid w:val="00EF64C4"/>
    <w:rsid w:val="00EF669B"/>
    <w:rsid w:val="00EF6B2E"/>
    <w:rsid w:val="00EF7227"/>
    <w:rsid w:val="00F01AB6"/>
    <w:rsid w:val="00F01D38"/>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50F7"/>
    <w:rsid w:val="00F15BB0"/>
    <w:rsid w:val="00F171AD"/>
    <w:rsid w:val="00F172E7"/>
    <w:rsid w:val="00F20CC9"/>
    <w:rsid w:val="00F20D0F"/>
    <w:rsid w:val="00F215F9"/>
    <w:rsid w:val="00F21C4E"/>
    <w:rsid w:val="00F223D4"/>
    <w:rsid w:val="00F23728"/>
    <w:rsid w:val="00F23A48"/>
    <w:rsid w:val="00F246E5"/>
    <w:rsid w:val="00F24E2C"/>
    <w:rsid w:val="00F2776E"/>
    <w:rsid w:val="00F3002F"/>
    <w:rsid w:val="00F3035C"/>
    <w:rsid w:val="00F307DE"/>
    <w:rsid w:val="00F30A29"/>
    <w:rsid w:val="00F31916"/>
    <w:rsid w:val="00F3272F"/>
    <w:rsid w:val="00F32EFA"/>
    <w:rsid w:val="00F33352"/>
    <w:rsid w:val="00F339B8"/>
    <w:rsid w:val="00F354C8"/>
    <w:rsid w:val="00F360F1"/>
    <w:rsid w:val="00F36D72"/>
    <w:rsid w:val="00F36F95"/>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787E"/>
    <w:rsid w:val="00F60913"/>
    <w:rsid w:val="00F619EA"/>
    <w:rsid w:val="00F61D6D"/>
    <w:rsid w:val="00F65130"/>
    <w:rsid w:val="00F6586B"/>
    <w:rsid w:val="00F67988"/>
    <w:rsid w:val="00F7125F"/>
    <w:rsid w:val="00F725CC"/>
    <w:rsid w:val="00F73602"/>
    <w:rsid w:val="00F76E00"/>
    <w:rsid w:val="00F76E0F"/>
    <w:rsid w:val="00F80487"/>
    <w:rsid w:val="00F80812"/>
    <w:rsid w:val="00F8108C"/>
    <w:rsid w:val="00F8201D"/>
    <w:rsid w:val="00F82C9E"/>
    <w:rsid w:val="00F82CAA"/>
    <w:rsid w:val="00F83AC2"/>
    <w:rsid w:val="00F84463"/>
    <w:rsid w:val="00F84BE4"/>
    <w:rsid w:val="00F84BE5"/>
    <w:rsid w:val="00F870FC"/>
    <w:rsid w:val="00F873FD"/>
    <w:rsid w:val="00F875D6"/>
    <w:rsid w:val="00F876DB"/>
    <w:rsid w:val="00F87FAA"/>
    <w:rsid w:val="00F912AD"/>
    <w:rsid w:val="00F91997"/>
    <w:rsid w:val="00F91AD1"/>
    <w:rsid w:val="00F91D94"/>
    <w:rsid w:val="00F92C29"/>
    <w:rsid w:val="00F92C5F"/>
    <w:rsid w:val="00F92D4E"/>
    <w:rsid w:val="00F94119"/>
    <w:rsid w:val="00F9638C"/>
    <w:rsid w:val="00FA2EFB"/>
    <w:rsid w:val="00FA34DC"/>
    <w:rsid w:val="00FA3620"/>
    <w:rsid w:val="00FA4CC9"/>
    <w:rsid w:val="00FA512F"/>
    <w:rsid w:val="00FA5338"/>
    <w:rsid w:val="00FA6151"/>
    <w:rsid w:val="00FA6439"/>
    <w:rsid w:val="00FA6A85"/>
    <w:rsid w:val="00FB08CA"/>
    <w:rsid w:val="00FB12F0"/>
    <w:rsid w:val="00FB25EE"/>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B5A"/>
    <w:rsid w:val="00FD056D"/>
    <w:rsid w:val="00FD08C8"/>
    <w:rsid w:val="00FD1AAA"/>
    <w:rsid w:val="00FD23CD"/>
    <w:rsid w:val="00FD3C54"/>
    <w:rsid w:val="00FD4C4F"/>
    <w:rsid w:val="00FD4CFD"/>
    <w:rsid w:val="00FD4E43"/>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CE11015-FA98-4D6A-9D00-F2B46B2DF0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667</TotalTime>
  <Pages>41</Pages>
  <Words>11103</Words>
  <Characters>59958</Characters>
  <Application>Microsoft Office Word</Application>
  <DocSecurity>0</DocSecurity>
  <Lines>499</Lines>
  <Paragraphs>141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70920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80</cp:revision>
  <cp:lastPrinted>2015-09-11T15:53:00Z</cp:lastPrinted>
  <dcterms:created xsi:type="dcterms:W3CDTF">2015-08-19T19:33:00Z</dcterms:created>
  <dcterms:modified xsi:type="dcterms:W3CDTF">2015-09-11T15:53:00Z</dcterms:modified>
</cp:coreProperties>
</file>