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9E" w:rsidRPr="00AA2873" w:rsidRDefault="003D079E" w:rsidP="003D079E">
      <w:pPr>
        <w:spacing w:line="276" w:lineRule="auto"/>
        <w:ind w:left="2127"/>
        <w:jc w:val="center"/>
        <w:rPr>
          <w:rFonts w:ascii="Arial Unicode MS" w:eastAsia="Arial Unicode MS" w:hAnsi="Arial Unicode MS" w:cs="Arial Unicode MS"/>
          <w:b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-783590</wp:posOffset>
            </wp:positionH>
            <wp:positionV relativeFrom="paragraph">
              <wp:posOffset>-180975</wp:posOffset>
            </wp:positionV>
            <wp:extent cx="1042670" cy="1124585"/>
            <wp:effectExtent l="0" t="0" r="0" b="0"/>
            <wp:wrapNone/>
            <wp:docPr id="1" name="Imagem 1" descr="log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refeitu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873">
        <w:rPr>
          <w:rFonts w:ascii="Arial Unicode MS" w:eastAsia="Arial Unicode MS" w:hAnsi="Arial Unicode MS" w:cs="Arial Unicode MS"/>
          <w:b/>
        </w:rPr>
        <w:t>Estado do Rio Grande do Sul</w:t>
      </w:r>
    </w:p>
    <w:p w:rsidR="003D079E" w:rsidRPr="00AA2873" w:rsidRDefault="003D079E" w:rsidP="003D079E">
      <w:pPr>
        <w:spacing w:line="276" w:lineRule="auto"/>
        <w:ind w:left="2410"/>
        <w:jc w:val="center"/>
        <w:rPr>
          <w:rFonts w:ascii="Arial Unicode MS" w:eastAsia="Arial Unicode MS" w:hAnsi="Arial Unicode MS" w:cs="Arial Unicode MS"/>
          <w:b/>
        </w:rPr>
      </w:pPr>
      <w:r w:rsidRPr="00AA2873">
        <w:rPr>
          <w:rFonts w:ascii="Arial Unicode MS" w:eastAsia="Arial Unicode MS" w:hAnsi="Arial Unicode MS" w:cs="Arial Unicode MS"/>
          <w:b/>
        </w:rPr>
        <w:t>PREFEITURA MUNICIPAL DO RIO GRANDE</w:t>
      </w:r>
    </w:p>
    <w:p w:rsidR="003D079E" w:rsidRPr="00931345" w:rsidRDefault="003D079E" w:rsidP="003D079E">
      <w:pPr>
        <w:spacing w:line="276" w:lineRule="auto"/>
        <w:ind w:left="1843"/>
        <w:jc w:val="center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/>
        </w:rPr>
        <w:t>GABINETE DE COMPRAS, LICITAÇÕES E CONTRATOS.</w:t>
      </w:r>
    </w:p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E506CE" w:rsidRDefault="00E506CE" w:rsidP="00E506CE">
      <w:pPr>
        <w:widowControl/>
        <w:suppressAutoHyphens w:val="0"/>
        <w:jc w:val="center"/>
        <w:rPr>
          <w:rStyle w:val="fontstyle01"/>
        </w:rPr>
      </w:pPr>
      <w:r>
        <w:rPr>
          <w:rStyle w:val="fontstyle01"/>
        </w:rPr>
        <w:t>ANEXO IV</w:t>
      </w:r>
    </w:p>
    <w:p w:rsidR="00E506CE" w:rsidRDefault="00E506CE" w:rsidP="00E506CE">
      <w:pPr>
        <w:widowControl/>
        <w:suppressAutoHyphens w:val="0"/>
        <w:jc w:val="center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MINUTA DE PROPOSTA DE PERCENTUAL DE DESCONTO</w:t>
      </w:r>
    </w:p>
    <w:p w:rsidR="00E506CE" w:rsidRDefault="00E506CE" w:rsidP="00E506CE">
      <w:pPr>
        <w:widowControl/>
        <w:suppressAutoHyphens w:val="0"/>
        <w:jc w:val="both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Nome da Empresa ou das Consorciadas</w:t>
      </w:r>
      <w:r>
        <w:rPr>
          <w:rFonts w:ascii="TimesNewRoman" w:hAnsi="TimesNewRoman"/>
          <w:b/>
          <w:bCs/>
          <w:color w:val="000000"/>
        </w:rPr>
        <w:br/>
      </w:r>
      <w:proofErr w:type="gramStart"/>
      <w:r>
        <w:rPr>
          <w:rStyle w:val="fontstyle21"/>
        </w:rPr>
        <w:t>À</w:t>
      </w:r>
      <w:proofErr w:type="gramEnd"/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Comissão de Licitação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>RDC ELETRÔNICO nº __/2020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 xml:space="preserve">Apresentamos nossa proposta para execução do serviço construção da Unidade Básica de Saúde da Família Bairro Querência, conforme projeto Anexo I do Edital de Licitação, pelo preço global de R$ _________ (_______________________), nos termos e condições previstos no Edital, conforme Planilha Orçamentária anexa </w:t>
      </w:r>
      <w:proofErr w:type="gramStart"/>
      <w:r>
        <w:rPr>
          <w:rStyle w:val="fontstyle21"/>
        </w:rPr>
        <w:t>(Informar valor com duas casas decimais.</w:t>
      </w:r>
      <w:proofErr w:type="gramEnd"/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Style w:val="fontstyle21"/>
        </w:rPr>
        <w:t>O percentual de desconto ofertado na licitação foi de ______ % (________________ por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cento).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Declaramos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Prefeitura Municipal do Rio Grande/RS.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Na execução dos serviços, observaremos, rigorosamente, as especificações das normas técnicas brasileiras ou qualquer outra norma que garanta a qualidade igual ou superior, bem como as recomendações e instruções de Fiscalização da Prefeitura Municipal do Rio Grande/RS, assumindo, desde já, a integral responsabilidade pela perfeita realização dos trabalhos, de conformidade com as especificações.</w:t>
      </w:r>
    </w:p>
    <w:p w:rsidR="00E506CE" w:rsidRDefault="00E506CE" w:rsidP="00E506CE">
      <w:pPr>
        <w:widowControl/>
        <w:suppressAutoHyphens w:val="0"/>
        <w:jc w:val="both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Informamos que o prazo de validade de nossa PROPOSTA DE PERCENTUAL DE DESCONTO é de ___ (_____) dias, a contar da data de abertura da licitação (</w:t>
      </w:r>
      <w:r>
        <w:rPr>
          <w:rStyle w:val="fontstyle01"/>
        </w:rPr>
        <w:t>o prazo não</w:t>
      </w: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poderá ser inferior a 120 dias</w:t>
      </w:r>
      <w:r>
        <w:rPr>
          <w:rStyle w:val="fontstyle21"/>
        </w:rPr>
        <w:t>).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 xml:space="preserve">Caso nos seja adjudicado o objeto da licitação, nos comprometemos a assinar o Contrato no prazo determinado no documento de convocação, indicando para esse fim o </w:t>
      </w:r>
      <w:proofErr w:type="gramStart"/>
      <w:r>
        <w:rPr>
          <w:rStyle w:val="fontstyle21"/>
        </w:rPr>
        <w:t>Sr.</w:t>
      </w:r>
      <w:proofErr w:type="gramEnd"/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___________________, Carteira de Identidade nº. ___________ expedida em __/__/____, Órgão Expedidor ____________, e CPF nº ________, como representante desta Empresa.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Finalizando, declaramos que temos pleno conhecimento de todos os aspectos relativos à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licitação em causa, inclusive quanto à natureza e extensão dos riscos a serem assumidos no CONTRATO e que tais riscos foram levados em consideração na formulação de nossa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lastRenderedPageBreak/>
        <w:t>proposta e registramos nossa plena concordância com as condições estabelecidas no Edital da licitação e todos os seus Anexos.</w:t>
      </w:r>
    </w:p>
    <w:p w:rsidR="00E506CE" w:rsidRDefault="00E506CE" w:rsidP="00E506CE">
      <w:pPr>
        <w:widowControl/>
        <w:suppressAutoHyphens w:val="0"/>
        <w:jc w:val="center"/>
        <w:rPr>
          <w:rStyle w:val="fontstyle21"/>
        </w:rPr>
      </w:pPr>
      <w:r>
        <w:rPr>
          <w:rFonts w:ascii="TimesNewRoman" w:hAnsi="TimesNewRoman"/>
          <w:color w:val="000000"/>
        </w:rPr>
        <w:br/>
      </w:r>
      <w:r>
        <w:rPr>
          <w:rStyle w:val="fontstyle01"/>
          <w:sz w:val="22"/>
          <w:szCs w:val="22"/>
        </w:rPr>
        <w:t>Local e data</w:t>
      </w:r>
      <w:r>
        <w:rPr>
          <w:rFonts w:ascii="TimesNewRoman" w:hAnsi="TimesNewRoman"/>
          <w:b/>
          <w:bCs/>
          <w:color w:val="000000"/>
          <w:sz w:val="22"/>
          <w:szCs w:val="22"/>
        </w:rPr>
        <w:br/>
      </w:r>
      <w:r>
        <w:rPr>
          <w:rStyle w:val="fontstyle31"/>
        </w:rPr>
        <w:t>Assinatura do Responsável ou Representante Legal da empresa/consórcio</w:t>
      </w:r>
      <w:r>
        <w:rPr>
          <w:rFonts w:ascii="TimesNewRoman" w:hAnsi="TimesNewRoman"/>
          <w:b/>
          <w:bCs/>
          <w:i/>
          <w:iCs/>
          <w:color w:val="000000"/>
          <w:sz w:val="22"/>
          <w:szCs w:val="22"/>
        </w:rPr>
        <w:br/>
      </w:r>
      <w:r>
        <w:rPr>
          <w:rStyle w:val="fontstyle01"/>
          <w:sz w:val="22"/>
          <w:szCs w:val="22"/>
        </w:rPr>
        <w:t xml:space="preserve">Nome, Cargo e nº da </w:t>
      </w:r>
      <w:proofErr w:type="gramStart"/>
      <w:r>
        <w:rPr>
          <w:rStyle w:val="fontstyle01"/>
          <w:sz w:val="22"/>
          <w:szCs w:val="22"/>
        </w:rPr>
        <w:t>identidade</w:t>
      </w:r>
      <w:proofErr w:type="gramEnd"/>
    </w:p>
    <w:p w:rsidR="003D079E" w:rsidRPr="00DE6483" w:rsidRDefault="003D079E" w:rsidP="003D079E">
      <w:pPr>
        <w:widowControl/>
        <w:suppressAutoHyphens w:val="0"/>
        <w:jc w:val="both"/>
        <w:rPr>
          <w:rStyle w:val="fontstyle21"/>
          <w:b/>
        </w:rPr>
      </w:pPr>
      <w:bookmarkStart w:id="0" w:name="_GoBack"/>
      <w:bookmarkEnd w:id="0"/>
    </w:p>
    <w:p w:rsidR="007B522A" w:rsidRDefault="00E506CE"/>
    <w:sectPr w:rsidR="007B52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E4"/>
    <w:rsid w:val="00151204"/>
    <w:rsid w:val="003D079E"/>
    <w:rsid w:val="005B092E"/>
    <w:rsid w:val="00A662D9"/>
    <w:rsid w:val="00CB39E4"/>
    <w:rsid w:val="00E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2021-04-26T18:22:00Z</dcterms:created>
  <dcterms:modified xsi:type="dcterms:W3CDTF">2021-04-26T18:23:00Z</dcterms:modified>
</cp:coreProperties>
</file>