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" w:hAnsi="Times"/>
          <w:b/>
          <w:b/>
          <w:sz w:val="32"/>
          <w:szCs w:val="32"/>
        </w:rPr>
      </w:pPr>
      <w:r>
        <w:rPr>
          <w:rFonts w:ascii="Times" w:hAnsi="Times"/>
          <w:b/>
          <w:sz w:val="32"/>
          <w:szCs w:val="32"/>
        </w:rPr>
      </w:r>
    </w:p>
    <w:p>
      <w:pPr>
        <w:pStyle w:val="Normal"/>
        <w:jc w:val="center"/>
        <w:rPr>
          <w:rFonts w:ascii="Times" w:hAnsi="Times"/>
          <w:b/>
          <w:b/>
          <w:sz w:val="32"/>
          <w:szCs w:val="32"/>
        </w:rPr>
      </w:pPr>
      <w:r>
        <w:rPr>
          <w:rFonts w:ascii="Times" w:hAnsi="Times"/>
          <w:b/>
          <w:sz w:val="32"/>
          <w:szCs w:val="32"/>
        </w:rPr>
      </w:r>
    </w:p>
    <w:p>
      <w:pPr>
        <w:pStyle w:val="Normal"/>
        <w:jc w:val="center"/>
        <w:rPr>
          <w:rFonts w:ascii="Times" w:hAnsi="Times"/>
          <w:b/>
          <w:b/>
          <w:sz w:val="32"/>
          <w:szCs w:val="32"/>
        </w:rPr>
      </w:pPr>
      <w:r>
        <w:rPr/>
      </w:r>
    </w:p>
    <w:p>
      <w:pPr>
        <w:pStyle w:val="Normal"/>
        <w:jc w:val="center"/>
        <w:rPr>
          <w:rFonts w:ascii="Times" w:hAnsi="Times"/>
          <w:b/>
          <w:b/>
          <w:sz w:val="32"/>
          <w:szCs w:val="32"/>
        </w:rPr>
      </w:pPr>
      <w:bookmarkStart w:id="0" w:name="_GoBack"/>
      <w:bookmarkEnd w:id="0"/>
      <w:r>
        <w:rPr>
          <w:rFonts w:ascii="Times" w:hAnsi="Times"/>
          <w:b/>
          <w:sz w:val="32"/>
          <w:szCs w:val="32"/>
        </w:rPr>
        <w:t>Declaração</w:t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  <w:t xml:space="preserve">                                                           </w:t>
      </w:r>
      <w:r>
        <w:rPr>
          <w:rFonts w:ascii="Times" w:hAnsi="Times"/>
          <w:b/>
        </w:rPr>
        <w:t>(Não Percebe Aposentadoria)</w:t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  <w:t xml:space="preserve">Eu...............................................................................................................declaro para fins de prova junto à Prefeitura Municipal do Rio Grande, que não percebo proventos de Aposentadoria decorrentes de Regime Próprio de Previdência Social, nos termos do art. 37, § 10º da Constituição Federal. </w:t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  <w:t xml:space="preserve">                                        </w:t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  <w:t xml:space="preserve">                                      </w:t>
      </w:r>
      <w:r>
        <w:rPr>
          <w:rFonts w:ascii="Times" w:hAnsi="Times"/>
          <w:b/>
        </w:rPr>
        <w:t>Prefeitura Municipal do Rio Grande, ............/............./..............</w:t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  <w:t xml:space="preserve">                                   </w:t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  <w:t xml:space="preserve">                                        </w:t>
      </w:r>
      <w:r>
        <w:rPr>
          <w:rFonts w:ascii="Times" w:hAnsi="Times"/>
          <w:b/>
        </w:rPr>
        <w:t>.......................................................................................................</w:t>
      </w:r>
    </w:p>
    <w:p>
      <w:pPr>
        <w:pStyle w:val="Normal"/>
        <w:jc w:val="both"/>
        <w:rPr>
          <w:rFonts w:ascii="Times" w:hAnsi="Times"/>
          <w:b/>
          <w:b/>
        </w:rPr>
      </w:pPr>
      <w:r>
        <w:rPr>
          <w:rFonts w:ascii="Times" w:hAnsi="Times"/>
          <w:b/>
        </w:rPr>
        <w:t xml:space="preserve">                                                                          </w:t>
      </w:r>
      <w:r>
        <w:rPr>
          <w:rFonts w:ascii="Times" w:hAnsi="Times"/>
          <w:b/>
        </w:rPr>
        <w:t>Assinatura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77" w:right="1077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Rodap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Rodap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Rodap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Rodap"/>
      <w:jc w:val="center"/>
      <w:rPr>
        <w:rFonts w:ascii="Montserrat" w:hAnsi="Montserrat" w:cs="Montserrat"/>
        <w:b/>
        <w:b/>
        <w:bCs/>
        <w:color w:val="767171"/>
        <w:sz w:val="20"/>
        <w:szCs w:val="20"/>
      </w:rPr>
    </w:pPr>
    <w:r>
      <w:rPr>
        <w:rFonts w:cs="Montserrat" w:ascii="Montserrat" w:hAnsi="Montserrat"/>
        <w:b/>
        <w:bCs/>
        <w:color w:val="767171" w:themeColor="background2" w:themeShade="80"/>
        <w:sz w:val="20"/>
        <w:szCs w:val="20"/>
      </w:rPr>
      <w:t>(53) 3233-8400 – @prefeituramunicipaldorg – www.riogrande.rs.gov.br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firstLine="1276"/>
      <w:jc w:val="center"/>
      <w:rPr>
        <w:b/>
        <w:b/>
        <w:bCs/>
        <w:sz w:val="32"/>
        <w:szCs w:val="32"/>
      </w:rPr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-681355</wp:posOffset>
          </wp:positionH>
          <wp:positionV relativeFrom="paragraph">
            <wp:posOffset>-449580</wp:posOffset>
          </wp:positionV>
          <wp:extent cx="7557770" cy="1440180"/>
          <wp:effectExtent l="0" t="0" r="0" b="0"/>
          <wp:wrapNone/>
          <wp:docPr id="1" name="Imagem 1" descr="Cópia de Cabeçalho gov 2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ópia de Cabeçalho gov 25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44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firstLine="2268"/>
      <w:rPr>
        <w:b/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behindDoc="1" distT="0" distB="0" distL="0" distR="635" simplePos="0" locked="0" layoutInCell="0" allowOverlap="1" relativeHeight="2" wp14:anchorId="6A1C8262">
              <wp:simplePos x="0" y="0"/>
              <wp:positionH relativeFrom="column">
                <wp:posOffset>-5495925</wp:posOffset>
              </wp:positionH>
              <wp:positionV relativeFrom="paragraph">
                <wp:posOffset>3637915</wp:posOffset>
              </wp:positionV>
              <wp:extent cx="7951470" cy="1130935"/>
              <wp:effectExtent l="0" t="0" r="635" b="0"/>
              <wp:wrapNone/>
              <wp:docPr id="2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1320" cy="11307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6" path="m0,0l-2147483645,0l-2147483645,-2147483646l0,-2147483646xe" fillcolor="#bfbfbf" stroked="f" o:allowincell="f" style="position:absolute;margin-left:-432.75pt;margin-top:286.4pt;width:626.05pt;height:89pt;mso-wrap-style:none;v-text-anchor:middle;rotation:90" wp14:anchorId="6A1C8262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basedOn w:val="Ttulododocumento"/>
    <w:next w:val="Corpodo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3741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LinkdaInternet">
    <w:name w:val="Hyperlink"/>
    <w:basedOn w:val="DefaultParagraphFont"/>
    <w:uiPriority w:val="99"/>
    <w:unhideWhenUsed/>
    <w:rsid w:val="003c4897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Ttulo2Char" w:customStyle="1">
    <w:name w:val="Título 2 Char"/>
    <w:basedOn w:val="DefaultParagraphFont"/>
    <w:uiPriority w:val="9"/>
    <w:semiHidden/>
    <w:qFormat/>
    <w:rsid w:val="00803741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Markedcontent" w:customStyle="1">
    <w:name w:val="markedcontent"/>
    <w:qFormat/>
    <w:rsid w:val="00761af4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eastAsia="pt-BR" w:val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normal1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LibreOffice/7.4.4.2$Windows_X86_64 LibreOffice_project/85569322deea74ec9134968a29af2df5663baa21</Application>
  <AppVersion>15.0000</AppVersion>
  <Pages>1</Pages>
  <Words>71</Words>
  <Characters>693</Characters>
  <CharactersWithSpaces>1045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2023-12-14T21:00:00Z</dcterms:created>
  <dc:creator>Microsoft Office User</dc:creator>
  <dc:description/>
  <dc:language>pt-BR</dc:language>
  <cp:lastModifiedBy/>
  <cp:lastPrinted>2023-12-14T20:56:00Z</cp:lastPrinted>
  <dcterms:modified xsi:type="dcterms:W3CDTF">2025-08-25T18:21:01Z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