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EB" w:rsidRDefault="009313EB" w:rsidP="00AC0D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0D92" w:rsidRPr="00AC0D92" w:rsidRDefault="00AC0D92" w:rsidP="00AC0D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D92">
        <w:rPr>
          <w:rFonts w:ascii="Times New Roman" w:hAnsi="Times New Roman" w:cs="Times New Roman"/>
          <w:b/>
          <w:sz w:val="26"/>
          <w:szCs w:val="26"/>
        </w:rPr>
        <w:t>ERRATA EDITAL Nº 001/2019</w:t>
      </w:r>
    </w:p>
    <w:p w:rsidR="00AC0D92" w:rsidRPr="00AC0D92" w:rsidRDefault="00AC0D92" w:rsidP="00AC0D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D92">
        <w:rPr>
          <w:rFonts w:ascii="Times New Roman" w:hAnsi="Times New Roman" w:cs="Times New Roman"/>
          <w:b/>
          <w:sz w:val="26"/>
          <w:szCs w:val="26"/>
        </w:rPr>
        <w:t>ELEIÇÕES UNIFICADAS PARA O CONSELHO TUTELAR</w:t>
      </w:r>
    </w:p>
    <w:p w:rsidR="00AC0D92" w:rsidRDefault="00AC0D92" w:rsidP="00AC0D92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9313EB" w:rsidRDefault="009313EB" w:rsidP="00AC0D92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AC0D92" w:rsidRPr="00BB5132" w:rsidRDefault="00AC0D92" w:rsidP="009313EB">
      <w:pPr>
        <w:spacing w:after="20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B5132">
        <w:rPr>
          <w:rFonts w:ascii="Times New Roman" w:hAnsi="Times New Roman"/>
          <w:b/>
          <w:sz w:val="24"/>
          <w:szCs w:val="24"/>
        </w:rPr>
        <w:t>O PRESIDENTE DO CONSELHO MUNICIPAL DOS DIREITOS DA CRIANÇA E DO ADOLESCENTE (COMDICA) DE RIO GRANDE</w:t>
      </w:r>
      <w:r w:rsidRPr="00BB5132">
        <w:rPr>
          <w:rFonts w:ascii="Times New Roman" w:hAnsi="Times New Roman"/>
          <w:sz w:val="24"/>
          <w:szCs w:val="24"/>
        </w:rPr>
        <w:t xml:space="preserve">, no uso da atribuição que lhe é conferida pela Lei Municipal nº 6.873 de 29/04/2010, alterada pela Lei 7.384 de 08/04/2013, torna público </w:t>
      </w:r>
      <w:r>
        <w:rPr>
          <w:rFonts w:ascii="Times New Roman" w:hAnsi="Times New Roman"/>
          <w:sz w:val="24"/>
          <w:szCs w:val="24"/>
        </w:rPr>
        <w:t>a</w:t>
      </w:r>
      <w:r w:rsidRPr="00BB5132">
        <w:rPr>
          <w:rFonts w:ascii="Times New Roman" w:hAnsi="Times New Roman"/>
          <w:sz w:val="24"/>
          <w:szCs w:val="24"/>
        </w:rPr>
        <w:t xml:space="preserve"> presente </w:t>
      </w:r>
      <w:r w:rsidRPr="00AC0D92">
        <w:rPr>
          <w:rFonts w:ascii="Times New Roman" w:hAnsi="Times New Roman"/>
          <w:b/>
          <w:sz w:val="24"/>
          <w:szCs w:val="24"/>
        </w:rPr>
        <w:t>RETIFICAÇÃO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132">
        <w:rPr>
          <w:rFonts w:ascii="Times New Roman" w:hAnsi="Times New Roman"/>
          <w:b/>
          <w:sz w:val="24"/>
          <w:szCs w:val="24"/>
        </w:rPr>
        <w:t>EDITAL DE CONVOCAÇÃO</w:t>
      </w:r>
      <w:r w:rsidRPr="00BB5132">
        <w:rPr>
          <w:rFonts w:ascii="Times New Roman" w:hAnsi="Times New Roman"/>
          <w:sz w:val="24"/>
          <w:szCs w:val="24"/>
        </w:rPr>
        <w:t xml:space="preserve"> para o Processo de Escolha em Data Unificada para membros do Conselho Tutel</w:t>
      </w:r>
      <w:r w:rsidR="005D2D78">
        <w:rPr>
          <w:rFonts w:ascii="Times New Roman" w:hAnsi="Times New Roman"/>
          <w:sz w:val="24"/>
          <w:szCs w:val="24"/>
        </w:rPr>
        <w:t>ar para o quadriênio 2020/2024:</w:t>
      </w:r>
    </w:p>
    <w:p w:rsidR="00AC0D92" w:rsidRDefault="00AC0D92">
      <w:pPr>
        <w:rPr>
          <w:b/>
          <w:u w:val="thick"/>
        </w:rPr>
      </w:pPr>
    </w:p>
    <w:p w:rsidR="007A71B6" w:rsidRDefault="00AC0D92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AC0D92">
        <w:rPr>
          <w:rFonts w:ascii="Times New Roman" w:hAnsi="Times New Roman" w:cs="Times New Roman"/>
          <w:b/>
          <w:sz w:val="24"/>
          <w:szCs w:val="24"/>
          <w:u w:val="thick"/>
        </w:rPr>
        <w:t>Correção 01: Prêambulo do Edital</w:t>
      </w:r>
    </w:p>
    <w:p w:rsidR="005D2D78" w:rsidRPr="00AC0D92" w:rsidRDefault="005D2D78">
      <w:pPr>
        <w:rPr>
          <w:rFonts w:ascii="Times New Roman" w:hAnsi="Times New Roman" w:cs="Times New Roman"/>
          <w:b/>
          <w:sz w:val="24"/>
          <w:szCs w:val="24"/>
          <w:u w:val="thick"/>
        </w:rPr>
      </w:pPr>
      <w:bookmarkStart w:id="0" w:name="_GoBack"/>
      <w:bookmarkEnd w:id="0"/>
    </w:p>
    <w:p w:rsidR="00AC0D92" w:rsidRDefault="00AC0D92"/>
    <w:p w:rsidR="00AC0D92" w:rsidRDefault="00AC0D92" w:rsidP="00AC0D92">
      <w:pPr>
        <w:ind w:firstLine="708"/>
      </w:pPr>
      <w:r>
        <w:t>A Resoluçã</w:t>
      </w:r>
      <w:r w:rsidR="009313EB">
        <w:t>o que aprovou o edital foi a nº</w:t>
      </w:r>
      <w:r>
        <w:t>08/2019.</w:t>
      </w:r>
    </w:p>
    <w:p w:rsidR="00AC0D92" w:rsidRDefault="00AC0D92" w:rsidP="00AC0D92">
      <w:pPr>
        <w:ind w:firstLine="708"/>
      </w:pPr>
    </w:p>
    <w:p w:rsidR="00AC0D92" w:rsidRPr="00AC0D92" w:rsidRDefault="00AC0D92" w:rsidP="00AC0D92">
      <w:pPr>
        <w:ind w:firstLine="708"/>
      </w:pPr>
      <w:r w:rsidRPr="00AC0D92">
        <w:rPr>
          <w:rFonts w:ascii="Times New Roman" w:hAnsi="Times New Roman" w:cs="Times New Roman"/>
          <w:sz w:val="24"/>
          <w:szCs w:val="24"/>
        </w:rPr>
        <w:t>Onde se lê:</w:t>
      </w:r>
    </w:p>
    <w:p w:rsidR="00AC0D92" w:rsidRDefault="00AC0D92" w:rsidP="00AC0D92">
      <w:pPr>
        <w:spacing w:before="94"/>
        <w:ind w:left="2832"/>
        <w:jc w:val="both"/>
        <w:rPr>
          <w:rFonts w:ascii="Times New Roman" w:hAnsi="Times New Roman"/>
          <w:i/>
        </w:rPr>
      </w:pPr>
      <w:r w:rsidRPr="005D2D78">
        <w:rPr>
          <w:rFonts w:ascii="Times New Roman" w:hAnsi="Times New Roman"/>
          <w:i/>
        </w:rPr>
        <w:t>O PRESIDENTE DO CONSELHO MUNICIPAL DOS DIREITOS DA CRIANÇA E DO ADOLESCENTE (COMDICA) DE RIO GRANDE</w:t>
      </w:r>
      <w:r w:rsidRPr="00AC0D92">
        <w:rPr>
          <w:rFonts w:ascii="Times New Roman" w:hAnsi="Times New Roman"/>
          <w:i/>
        </w:rPr>
        <w:t xml:space="preserve">, no uso da atribuição que lhe é conferida pela Lei Municipal nº 6.873 de 29/04/2010, alterada pela Lei 7.384 de 08/04/2013, torna público o presente </w:t>
      </w:r>
      <w:r w:rsidRPr="005D2D78">
        <w:rPr>
          <w:rFonts w:ascii="Times New Roman" w:hAnsi="Times New Roman"/>
          <w:i/>
        </w:rPr>
        <w:t>EDITAL DE CONVOCAÇÃO</w:t>
      </w:r>
      <w:r w:rsidRPr="00AC0D92">
        <w:rPr>
          <w:rFonts w:ascii="Times New Roman" w:hAnsi="Times New Roman"/>
          <w:i/>
        </w:rPr>
        <w:t xml:space="preserve"> para o Processo de Escolha em Data Unificada para membros do Conselho Tutelar para o quadriênio 2020/2024, aprovado pela </w:t>
      </w:r>
      <w:r w:rsidRPr="0066448E">
        <w:rPr>
          <w:rFonts w:ascii="Times New Roman" w:hAnsi="Times New Roman"/>
          <w:b/>
          <w:i/>
          <w:u w:val="single"/>
        </w:rPr>
        <w:t>RESOLUÇÃO Nº 007/2019</w:t>
      </w:r>
      <w:r w:rsidRPr="00AC0D92">
        <w:rPr>
          <w:rFonts w:ascii="Times New Roman" w:hAnsi="Times New Roman"/>
          <w:i/>
        </w:rPr>
        <w:t>, do COMDICA local.</w:t>
      </w:r>
    </w:p>
    <w:p w:rsidR="0066448E" w:rsidRDefault="0066448E" w:rsidP="00AC0D92">
      <w:pPr>
        <w:spacing w:before="94"/>
        <w:ind w:left="2832"/>
        <w:jc w:val="both"/>
        <w:rPr>
          <w:rFonts w:ascii="Times New Roman" w:hAnsi="Times New Roman"/>
          <w:i/>
        </w:rPr>
      </w:pPr>
    </w:p>
    <w:p w:rsidR="00AC0D92" w:rsidRPr="00AC0D92" w:rsidRDefault="00AC0D92" w:rsidP="00AC0D92">
      <w:pPr>
        <w:spacing w:before="94"/>
        <w:ind w:firstLine="708"/>
        <w:jc w:val="both"/>
        <w:rPr>
          <w:rFonts w:ascii="Times New Roman" w:hAnsi="Times New Roman"/>
        </w:rPr>
      </w:pPr>
      <w:r w:rsidRPr="00AC0D92">
        <w:rPr>
          <w:rFonts w:ascii="Times New Roman" w:hAnsi="Times New Roman" w:cs="Times New Roman"/>
          <w:sz w:val="24"/>
          <w:szCs w:val="24"/>
        </w:rPr>
        <w:t>Leia-se:</w:t>
      </w:r>
    </w:p>
    <w:p w:rsidR="00AC0D92" w:rsidRDefault="00AC0D92" w:rsidP="00B02354">
      <w:pPr>
        <w:spacing w:before="94"/>
        <w:ind w:left="2832"/>
        <w:jc w:val="both"/>
        <w:rPr>
          <w:rFonts w:ascii="Times New Roman" w:hAnsi="Times New Roman"/>
          <w:i/>
        </w:rPr>
      </w:pPr>
      <w:r w:rsidRPr="005D2D78">
        <w:rPr>
          <w:rFonts w:ascii="Times New Roman" w:hAnsi="Times New Roman"/>
          <w:i/>
        </w:rPr>
        <w:t>O PRESIDENTE DO CONSELHO MUNICIPAL DOS DIREITOS DA CRIANÇA E DO ADOLESCENTE (COMDICA) DE RIO GRANDE</w:t>
      </w:r>
      <w:r w:rsidRPr="00AC0D92">
        <w:rPr>
          <w:rFonts w:ascii="Times New Roman" w:hAnsi="Times New Roman"/>
          <w:i/>
        </w:rPr>
        <w:t xml:space="preserve">, no uso da atribuição que lhe é conferida pela Lei Municipal nº 6.873 de 29/04/2010, alterada pela Lei 7.384 de 08/04/2013, torna público o presente </w:t>
      </w:r>
      <w:r w:rsidRPr="005D2D78">
        <w:rPr>
          <w:rFonts w:ascii="Times New Roman" w:hAnsi="Times New Roman"/>
          <w:i/>
        </w:rPr>
        <w:t>EDITAL DE CONVOCAÇÃO</w:t>
      </w:r>
      <w:r w:rsidRPr="00AC0D92">
        <w:rPr>
          <w:rFonts w:ascii="Times New Roman" w:hAnsi="Times New Roman"/>
          <w:i/>
        </w:rPr>
        <w:t xml:space="preserve"> para o Processo de Escolha em Data Unificada para membros do Conselho Tutelar para o quadriênio 2020/2024, aprovado pela </w:t>
      </w:r>
      <w:r w:rsidRPr="0066448E">
        <w:rPr>
          <w:rFonts w:ascii="Times New Roman" w:hAnsi="Times New Roman"/>
          <w:b/>
          <w:i/>
          <w:u w:val="single"/>
        </w:rPr>
        <w:t>RESOLUÇÃO Nº 008/2019</w:t>
      </w:r>
      <w:r w:rsidRPr="00AC0D92">
        <w:rPr>
          <w:rFonts w:ascii="Times New Roman" w:hAnsi="Times New Roman"/>
          <w:i/>
        </w:rPr>
        <w:t>, do COMDICA local.</w:t>
      </w:r>
    </w:p>
    <w:p w:rsidR="00B02354" w:rsidRDefault="00B02354" w:rsidP="00B02354">
      <w:pPr>
        <w:spacing w:before="94"/>
        <w:ind w:left="2832"/>
        <w:jc w:val="both"/>
        <w:rPr>
          <w:rFonts w:ascii="Times New Roman" w:hAnsi="Times New Roman"/>
          <w:i/>
        </w:rPr>
      </w:pPr>
    </w:p>
    <w:p w:rsidR="00B02354" w:rsidRDefault="00B02354" w:rsidP="00B02354">
      <w:pPr>
        <w:spacing w:before="9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3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Correção 02: Item 1.1. </w:t>
      </w:r>
      <w:proofErr w:type="gramStart"/>
      <w:r w:rsidRPr="00B02354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proofErr w:type="gramEnd"/>
      <w:r w:rsidRPr="00B02354">
        <w:rPr>
          <w:rFonts w:ascii="Times New Roman" w:hAnsi="Times New Roman" w:cs="Times New Roman"/>
          <w:b/>
          <w:sz w:val="24"/>
          <w:szCs w:val="24"/>
          <w:u w:val="single"/>
        </w:rPr>
        <w:t xml:space="preserve"> Edital</w:t>
      </w:r>
    </w:p>
    <w:p w:rsidR="00B02354" w:rsidRDefault="00B02354" w:rsidP="00B02354">
      <w:pPr>
        <w:spacing w:before="94"/>
        <w:jc w:val="both"/>
        <w:rPr>
          <w:rFonts w:ascii="Times New Roman" w:hAnsi="Times New Roman" w:cs="Times New Roman"/>
          <w:sz w:val="24"/>
          <w:szCs w:val="24"/>
        </w:rPr>
      </w:pPr>
      <w:r w:rsidRPr="00B02354">
        <w:rPr>
          <w:rFonts w:ascii="Times New Roman" w:hAnsi="Times New Roman" w:cs="Times New Roman"/>
          <w:sz w:val="24"/>
          <w:szCs w:val="24"/>
        </w:rPr>
        <w:tab/>
        <w:t>O ano de publicação da Resolução nº170, do CONANDA</w:t>
      </w:r>
      <w:r w:rsidR="0066448E">
        <w:rPr>
          <w:rFonts w:ascii="Times New Roman" w:hAnsi="Times New Roman" w:cs="Times New Roman"/>
          <w:sz w:val="24"/>
          <w:szCs w:val="24"/>
        </w:rPr>
        <w:t>,</w:t>
      </w:r>
      <w:r w:rsidRPr="00B02354">
        <w:rPr>
          <w:rFonts w:ascii="Times New Roman" w:hAnsi="Times New Roman" w:cs="Times New Roman"/>
          <w:sz w:val="24"/>
          <w:szCs w:val="24"/>
        </w:rPr>
        <w:t xml:space="preserve"> é 2014</w:t>
      </w:r>
      <w:r w:rsidR="009313EB">
        <w:rPr>
          <w:rFonts w:ascii="Times New Roman" w:hAnsi="Times New Roman" w:cs="Times New Roman"/>
          <w:sz w:val="24"/>
          <w:szCs w:val="24"/>
        </w:rPr>
        <w:t>; a realização do processo de escolha dos membros do conselho tutelar é responsabilidade da comissão eleitoral do COMDICA</w:t>
      </w:r>
      <w:r w:rsidRPr="00B02354">
        <w:rPr>
          <w:rFonts w:ascii="Times New Roman" w:hAnsi="Times New Roman" w:cs="Times New Roman"/>
          <w:sz w:val="24"/>
          <w:szCs w:val="24"/>
        </w:rPr>
        <w:t>.</w:t>
      </w:r>
    </w:p>
    <w:p w:rsidR="009313EB" w:rsidRDefault="009313EB" w:rsidP="00B02354">
      <w:pPr>
        <w:spacing w:before="94"/>
        <w:jc w:val="both"/>
        <w:rPr>
          <w:rFonts w:ascii="Times New Roman" w:hAnsi="Times New Roman" w:cs="Times New Roman"/>
          <w:sz w:val="24"/>
          <w:szCs w:val="24"/>
        </w:rPr>
      </w:pPr>
    </w:p>
    <w:p w:rsidR="0066448E" w:rsidRPr="00AC0D92" w:rsidRDefault="0066448E" w:rsidP="0066448E">
      <w:pPr>
        <w:ind w:firstLine="708"/>
      </w:pPr>
      <w:r w:rsidRPr="00AC0D92">
        <w:rPr>
          <w:rFonts w:ascii="Times New Roman" w:hAnsi="Times New Roman" w:cs="Times New Roman"/>
          <w:sz w:val="24"/>
          <w:szCs w:val="24"/>
        </w:rPr>
        <w:t>Onde se lê:</w:t>
      </w:r>
    </w:p>
    <w:p w:rsidR="0066448E" w:rsidRPr="009313EB" w:rsidRDefault="009313EB" w:rsidP="009313EB">
      <w:pPr>
        <w:spacing w:before="94"/>
        <w:ind w:left="2832"/>
        <w:jc w:val="both"/>
        <w:rPr>
          <w:rFonts w:ascii="Times New Roman" w:hAnsi="Times New Roman"/>
          <w:i/>
        </w:rPr>
      </w:pPr>
      <w:r w:rsidRPr="009313EB">
        <w:rPr>
          <w:rFonts w:ascii="Times New Roman" w:hAnsi="Times New Roman"/>
          <w:b/>
          <w:i/>
        </w:rPr>
        <w:t>1.1.</w:t>
      </w:r>
      <w:r>
        <w:rPr>
          <w:rFonts w:ascii="Times New Roman" w:hAnsi="Times New Roman"/>
          <w:i/>
        </w:rPr>
        <w:t xml:space="preserve"> </w:t>
      </w:r>
      <w:r w:rsidR="0066448E" w:rsidRPr="009313EB">
        <w:rPr>
          <w:rFonts w:ascii="Times New Roman" w:hAnsi="Times New Roman"/>
          <w:i/>
        </w:rPr>
        <w:t xml:space="preserve">O Processo de Escolha em Data Unificada é disciplinado pela Lei nº 8.069/90 (Estatuto da Criança e do Adolescente), </w:t>
      </w:r>
      <w:r w:rsidR="0066448E" w:rsidRPr="009313EB">
        <w:rPr>
          <w:rFonts w:ascii="Times New Roman" w:hAnsi="Times New Roman"/>
          <w:b/>
          <w:i/>
          <w:u w:val="single"/>
        </w:rPr>
        <w:t>Resolução nº 170/2015</w:t>
      </w:r>
      <w:r w:rsidR="0066448E" w:rsidRPr="009313EB">
        <w:rPr>
          <w:rFonts w:ascii="Times New Roman" w:hAnsi="Times New Roman"/>
          <w:i/>
        </w:rPr>
        <w:t xml:space="preserve"> do Conselho Nacional dos Direitos da Criança e do Adolescente - CONANDA, assim como pela Lei Municipal nº 6.873 de 29/04/2010, alterada pela Lei 7.384 de 08/04/2013 e Resolução nº 007/2019, do Conselho Municipal dos Direitos da Criança e do Adolescente de Rio Grande, </w:t>
      </w:r>
      <w:r w:rsidR="0066448E" w:rsidRPr="009313EB">
        <w:rPr>
          <w:rFonts w:ascii="Times New Roman" w:hAnsi="Times New Roman"/>
          <w:b/>
          <w:i/>
          <w:u w:val="single"/>
        </w:rPr>
        <w:t>sendo realizado sob a responsabilidade deste</w:t>
      </w:r>
      <w:r w:rsidR="0066448E" w:rsidRPr="009313EB">
        <w:rPr>
          <w:rFonts w:ascii="Times New Roman" w:hAnsi="Times New Roman"/>
          <w:i/>
        </w:rPr>
        <w:t xml:space="preserve"> e fiscalização do Ministério Público;</w:t>
      </w:r>
    </w:p>
    <w:p w:rsidR="0066448E" w:rsidRDefault="0066448E" w:rsidP="0066448E">
      <w:pPr>
        <w:spacing w:before="9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D92">
        <w:rPr>
          <w:rFonts w:ascii="Times New Roman" w:hAnsi="Times New Roman" w:cs="Times New Roman"/>
          <w:sz w:val="24"/>
          <w:szCs w:val="24"/>
        </w:rPr>
        <w:t>Leia-se:</w:t>
      </w:r>
    </w:p>
    <w:p w:rsidR="0066448E" w:rsidRPr="00AC0D92" w:rsidRDefault="0066448E" w:rsidP="0066448E">
      <w:pPr>
        <w:spacing w:before="94"/>
        <w:ind w:firstLine="708"/>
        <w:jc w:val="both"/>
        <w:rPr>
          <w:rFonts w:ascii="Times New Roman" w:hAnsi="Times New Roman"/>
        </w:rPr>
      </w:pPr>
    </w:p>
    <w:p w:rsidR="0066448E" w:rsidRPr="009313EB" w:rsidRDefault="009313EB" w:rsidP="009313EB">
      <w:pPr>
        <w:spacing w:before="94"/>
        <w:ind w:left="2832"/>
        <w:jc w:val="both"/>
        <w:rPr>
          <w:rFonts w:ascii="Times New Roman" w:hAnsi="Times New Roman"/>
          <w:i/>
        </w:rPr>
      </w:pPr>
      <w:r w:rsidRPr="009313EB">
        <w:rPr>
          <w:rFonts w:ascii="Times New Roman" w:hAnsi="Times New Roman"/>
          <w:b/>
          <w:i/>
        </w:rPr>
        <w:t>1.1.</w:t>
      </w:r>
      <w:r>
        <w:rPr>
          <w:rFonts w:ascii="Times New Roman" w:hAnsi="Times New Roman"/>
          <w:i/>
        </w:rPr>
        <w:t xml:space="preserve"> </w:t>
      </w:r>
      <w:r w:rsidR="0066448E" w:rsidRPr="009313EB">
        <w:rPr>
          <w:rFonts w:ascii="Times New Roman" w:hAnsi="Times New Roman"/>
          <w:i/>
        </w:rPr>
        <w:t xml:space="preserve">O Processo de Escolha em Data Unificada é disciplinado pela Lei nº 8.069/90 (Estatuto da Criança e do Adolescente), </w:t>
      </w:r>
      <w:r w:rsidR="0066448E" w:rsidRPr="009313EB">
        <w:rPr>
          <w:rFonts w:ascii="Times New Roman" w:hAnsi="Times New Roman"/>
          <w:b/>
          <w:i/>
          <w:u w:val="single"/>
        </w:rPr>
        <w:t>Resolução nº 170/2014</w:t>
      </w:r>
      <w:r w:rsidR="0066448E" w:rsidRPr="009313EB">
        <w:rPr>
          <w:rFonts w:ascii="Times New Roman" w:hAnsi="Times New Roman"/>
          <w:i/>
        </w:rPr>
        <w:t xml:space="preserve"> do Conselho Nacional dos Direitos da Criança e do Adolescente - CONANDA, assim como pela Lei Municipal nº 6.873 de 29/04/2010, alterada pela Lei 7.384 de 08/04/2013 e Resolução nº 007/2019, do Conselho Municipal dos Direitos da Criança e do Adolescente de Rio Grande, </w:t>
      </w:r>
      <w:r w:rsidR="0066448E" w:rsidRPr="009313EB">
        <w:rPr>
          <w:rFonts w:ascii="Times New Roman" w:hAnsi="Times New Roman"/>
          <w:b/>
          <w:i/>
          <w:u w:val="single"/>
        </w:rPr>
        <w:t>sendo realizado sob a responsabilidade de sua Comissão Eleitoral, nomeada através da Resolução nº05/2019, composta pelos conselheiros: Valdir Lima, Josiane da Cunha Lidor, Chendler Siqueira e Eduarda de Mello Porciúncula, e fiscalizado pelo Ministério Público</w:t>
      </w:r>
      <w:r w:rsidR="0066448E" w:rsidRPr="009313EB">
        <w:rPr>
          <w:rFonts w:ascii="Times New Roman" w:hAnsi="Times New Roman"/>
          <w:i/>
        </w:rPr>
        <w:t>;</w:t>
      </w:r>
    </w:p>
    <w:p w:rsidR="009313EB" w:rsidRDefault="009313EB" w:rsidP="0066448E">
      <w:pPr>
        <w:spacing w:before="94"/>
        <w:jc w:val="both"/>
        <w:rPr>
          <w:rFonts w:ascii="Times New Roman" w:hAnsi="Times New Roman" w:cs="Times New Roman"/>
          <w:sz w:val="24"/>
          <w:szCs w:val="24"/>
        </w:rPr>
      </w:pPr>
    </w:p>
    <w:p w:rsidR="0066448E" w:rsidRDefault="009313EB" w:rsidP="009313EB">
      <w:pPr>
        <w:spacing w:before="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Grande, 09 de abril de 2019.</w:t>
      </w:r>
    </w:p>
    <w:p w:rsidR="009313EB" w:rsidRDefault="009313EB" w:rsidP="009313EB">
      <w:pPr>
        <w:spacing w:before="94"/>
        <w:jc w:val="right"/>
        <w:rPr>
          <w:rFonts w:ascii="Times New Roman" w:hAnsi="Times New Roman" w:cs="Times New Roman"/>
          <w:sz w:val="24"/>
          <w:szCs w:val="24"/>
        </w:rPr>
      </w:pPr>
    </w:p>
    <w:p w:rsidR="009313EB" w:rsidRDefault="009313EB" w:rsidP="009313EB">
      <w:pPr>
        <w:spacing w:before="94"/>
        <w:jc w:val="right"/>
        <w:rPr>
          <w:rFonts w:ascii="Times New Roman" w:hAnsi="Times New Roman" w:cs="Times New Roman"/>
          <w:sz w:val="24"/>
          <w:szCs w:val="24"/>
        </w:rPr>
      </w:pPr>
    </w:p>
    <w:p w:rsidR="009313EB" w:rsidRDefault="009313EB" w:rsidP="009313EB">
      <w:pPr>
        <w:spacing w:before="94"/>
        <w:jc w:val="right"/>
        <w:rPr>
          <w:rFonts w:ascii="Times New Roman" w:hAnsi="Times New Roman" w:cs="Times New Roman"/>
          <w:sz w:val="24"/>
          <w:szCs w:val="24"/>
        </w:rPr>
      </w:pPr>
    </w:p>
    <w:p w:rsidR="009313EB" w:rsidRPr="0066448E" w:rsidRDefault="009313EB" w:rsidP="009313EB">
      <w:pPr>
        <w:spacing w:before="94"/>
        <w:jc w:val="center"/>
        <w:rPr>
          <w:rFonts w:ascii="Times New Roman" w:hAnsi="Times New Roman" w:cs="Times New Roman"/>
          <w:sz w:val="24"/>
          <w:szCs w:val="24"/>
        </w:rPr>
      </w:pPr>
      <w:r w:rsidRPr="009313EB">
        <w:rPr>
          <w:rFonts w:ascii="Times New Roman" w:hAnsi="Times New Roman" w:cs="Times New Roman"/>
          <w:b/>
          <w:sz w:val="24"/>
          <w:szCs w:val="24"/>
        </w:rPr>
        <w:t>José Carlos Pessoa</w:t>
      </w:r>
      <w:r>
        <w:rPr>
          <w:rFonts w:ascii="Times New Roman" w:hAnsi="Times New Roman" w:cs="Times New Roman"/>
          <w:sz w:val="24"/>
          <w:szCs w:val="24"/>
        </w:rPr>
        <w:br/>
      </w:r>
      <w:r w:rsidRPr="009313EB">
        <w:rPr>
          <w:rFonts w:ascii="Times New Roman" w:hAnsi="Times New Roman" w:cs="Times New Roman"/>
          <w:b/>
          <w:sz w:val="24"/>
          <w:szCs w:val="24"/>
        </w:rPr>
        <w:t>Presidente do COMDICA</w:t>
      </w:r>
    </w:p>
    <w:sectPr w:rsidR="009313EB" w:rsidRPr="0066448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77" w:rsidRDefault="00F97D77" w:rsidP="00AC0D92">
      <w:r>
        <w:separator/>
      </w:r>
    </w:p>
  </w:endnote>
  <w:endnote w:type="continuationSeparator" w:id="0">
    <w:p w:rsidR="00F97D77" w:rsidRDefault="00F97D77" w:rsidP="00AC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77" w:rsidRDefault="00F97D77" w:rsidP="00AC0D92">
      <w:r>
        <w:separator/>
      </w:r>
    </w:p>
  </w:footnote>
  <w:footnote w:type="continuationSeparator" w:id="0">
    <w:p w:rsidR="00F97D77" w:rsidRDefault="00F97D77" w:rsidP="00AC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92" w:rsidRDefault="00AC0D92" w:rsidP="00AC0D92">
    <w:pPr>
      <w:jc w:val="center"/>
      <w:rPr>
        <w:rFonts w:ascii="Times New Roman" w:hAnsi="Times New Roman"/>
        <w:sz w:val="24"/>
        <w:szCs w:val="24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63F3B035" wp14:editId="16BBC343">
          <wp:simplePos x="0" y="0"/>
          <wp:positionH relativeFrom="column">
            <wp:posOffset>1350645</wp:posOffset>
          </wp:positionH>
          <wp:positionV relativeFrom="paragraph">
            <wp:posOffset>-321310</wp:posOffset>
          </wp:positionV>
          <wp:extent cx="1833880" cy="878840"/>
          <wp:effectExtent l="0" t="0" r="0" b="0"/>
          <wp:wrapNone/>
          <wp:docPr id="4" name="Imagem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3195F11B" wp14:editId="604F7977">
          <wp:simplePos x="0" y="0"/>
          <wp:positionH relativeFrom="column">
            <wp:posOffset>3389630</wp:posOffset>
          </wp:positionH>
          <wp:positionV relativeFrom="paragraph">
            <wp:posOffset>-266700</wp:posOffset>
          </wp:positionV>
          <wp:extent cx="701675" cy="824230"/>
          <wp:effectExtent l="0" t="0" r="317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824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0D92" w:rsidRDefault="00AC0D92" w:rsidP="00AC0D92">
    <w:pPr>
      <w:jc w:val="center"/>
      <w:rPr>
        <w:rFonts w:ascii="Times New Roman" w:hAnsi="Times New Roman"/>
        <w:sz w:val="24"/>
        <w:szCs w:val="24"/>
      </w:rPr>
    </w:pPr>
  </w:p>
  <w:p w:rsidR="00AC0D92" w:rsidRDefault="00AC0D92" w:rsidP="00AC0D92">
    <w:pPr>
      <w:jc w:val="center"/>
      <w:rPr>
        <w:rFonts w:ascii="Times New Roman" w:hAnsi="Times New Roman"/>
        <w:sz w:val="24"/>
        <w:szCs w:val="24"/>
      </w:rPr>
    </w:pPr>
  </w:p>
  <w:p w:rsidR="00AC0D92" w:rsidRPr="00754168" w:rsidRDefault="00AC0D92" w:rsidP="00AC0D92">
    <w:pPr>
      <w:jc w:val="center"/>
      <w:rPr>
        <w:rFonts w:ascii="Times New Roman" w:hAnsi="Times New Roman"/>
        <w:sz w:val="14"/>
        <w:szCs w:val="14"/>
      </w:rPr>
    </w:pPr>
  </w:p>
  <w:p w:rsidR="00AC0D92" w:rsidRPr="00754168" w:rsidRDefault="00AC0D92" w:rsidP="00AC0D92">
    <w:pPr>
      <w:jc w:val="center"/>
      <w:rPr>
        <w:rFonts w:ascii="Times New Roman" w:hAnsi="Times New Roman"/>
        <w:sz w:val="24"/>
        <w:szCs w:val="24"/>
      </w:rPr>
    </w:pPr>
    <w:r w:rsidRPr="00754168">
      <w:rPr>
        <w:rFonts w:ascii="Times New Roman" w:hAnsi="Times New Roman"/>
        <w:sz w:val="24"/>
        <w:szCs w:val="24"/>
      </w:rPr>
      <w:t>ESTADO DO RIO GRANDE DO SUL</w:t>
    </w:r>
  </w:p>
  <w:p w:rsidR="00AC0D92" w:rsidRPr="00754168" w:rsidRDefault="00AC0D92" w:rsidP="00AC0D92">
    <w:pPr>
      <w:jc w:val="center"/>
      <w:rPr>
        <w:rFonts w:ascii="Times New Roman" w:hAnsi="Times New Roman"/>
        <w:sz w:val="24"/>
        <w:szCs w:val="24"/>
      </w:rPr>
    </w:pPr>
    <w:r w:rsidRPr="00754168">
      <w:rPr>
        <w:rFonts w:ascii="Times New Roman" w:hAnsi="Times New Roman"/>
        <w:sz w:val="24"/>
        <w:szCs w:val="24"/>
      </w:rPr>
      <w:t>PREFEITURA MUNICIPAL DO RIO GRANDE</w:t>
    </w:r>
  </w:p>
  <w:p w:rsidR="00AC0D92" w:rsidRPr="00754168" w:rsidRDefault="00AC0D92" w:rsidP="00AC0D92">
    <w:pPr>
      <w:jc w:val="center"/>
      <w:rPr>
        <w:rFonts w:ascii="Times New Roman" w:hAnsi="Times New Roman"/>
        <w:sz w:val="24"/>
        <w:szCs w:val="24"/>
      </w:rPr>
    </w:pPr>
    <w:r w:rsidRPr="00754168">
      <w:rPr>
        <w:rFonts w:ascii="Times New Roman" w:hAnsi="Times New Roman"/>
        <w:sz w:val="24"/>
        <w:szCs w:val="24"/>
      </w:rPr>
      <w:t>SECRETARIA DE MUNICÍPIO DA CIDADANIA E ASSISTÊNCIA SOCIAL</w:t>
    </w:r>
  </w:p>
  <w:p w:rsidR="00AC0D92" w:rsidRPr="00754168" w:rsidRDefault="00AC0D92" w:rsidP="00AC0D92">
    <w:pPr>
      <w:jc w:val="center"/>
      <w:rPr>
        <w:rFonts w:ascii="Times New Roman" w:hAnsi="Times New Roman"/>
        <w:b/>
        <w:sz w:val="24"/>
        <w:szCs w:val="24"/>
      </w:rPr>
    </w:pPr>
    <w:r w:rsidRPr="00754168">
      <w:rPr>
        <w:rFonts w:ascii="Times New Roman" w:hAnsi="Times New Roman"/>
        <w:b/>
        <w:sz w:val="24"/>
        <w:szCs w:val="24"/>
      </w:rPr>
      <w:t>CONSELHO MUNICIPAL DOS DIREITOS DA CRIANÇA E DO ADOLESCENTE</w:t>
    </w:r>
  </w:p>
  <w:p w:rsidR="00AC0D92" w:rsidRDefault="00AC0D92" w:rsidP="00AC0D92">
    <w:pPr>
      <w:jc w:val="center"/>
      <w:rPr>
        <w:rFonts w:ascii="Times New Roman" w:hAnsi="Times New Roman"/>
        <w:sz w:val="24"/>
        <w:szCs w:val="24"/>
      </w:rPr>
    </w:pPr>
    <w:r w:rsidRPr="00754168">
      <w:rPr>
        <w:rFonts w:ascii="Times New Roman" w:hAnsi="Times New Roman"/>
        <w:sz w:val="24"/>
        <w:szCs w:val="24"/>
      </w:rPr>
      <w:t xml:space="preserve">Lei Municipal nº 6.873 de 29/04/2010, alterada pela Lei 7.384 de </w:t>
    </w:r>
    <w:proofErr w:type="gramStart"/>
    <w:r w:rsidRPr="00754168">
      <w:rPr>
        <w:rFonts w:ascii="Times New Roman" w:hAnsi="Times New Roman"/>
        <w:sz w:val="24"/>
        <w:szCs w:val="24"/>
      </w:rPr>
      <w:t>08/04/2013</w:t>
    </w:r>
    <w:proofErr w:type="gramEnd"/>
  </w:p>
  <w:p w:rsidR="00AC0D92" w:rsidRDefault="00AC0D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1DE2"/>
    <w:multiLevelType w:val="multilevel"/>
    <w:tmpl w:val="42F29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56" w:hanging="1800"/>
      </w:pPr>
      <w:rPr>
        <w:rFonts w:hint="default"/>
      </w:rPr>
    </w:lvl>
  </w:abstractNum>
  <w:abstractNum w:abstractNumId="1">
    <w:nsid w:val="69C85B75"/>
    <w:multiLevelType w:val="multilevel"/>
    <w:tmpl w:val="DBD05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5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92"/>
    <w:rsid w:val="005D2D78"/>
    <w:rsid w:val="0066448E"/>
    <w:rsid w:val="006C5417"/>
    <w:rsid w:val="007A71B6"/>
    <w:rsid w:val="009313EB"/>
    <w:rsid w:val="00AC0D92"/>
    <w:rsid w:val="00B02354"/>
    <w:rsid w:val="00F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0D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AC0D92"/>
    <w:pPr>
      <w:ind w:left="101"/>
      <w:outlineLvl w:val="0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0D9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AC0D92"/>
  </w:style>
  <w:style w:type="paragraph" w:styleId="Rodap">
    <w:name w:val="footer"/>
    <w:basedOn w:val="Normal"/>
    <w:link w:val="RodapChar"/>
    <w:uiPriority w:val="99"/>
    <w:unhideWhenUsed/>
    <w:rsid w:val="00AC0D9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AC0D92"/>
  </w:style>
  <w:style w:type="character" w:customStyle="1" w:styleId="Ttulo1Char">
    <w:name w:val="Título 1 Char"/>
    <w:basedOn w:val="Fontepargpadro"/>
    <w:link w:val="Ttulo1"/>
    <w:uiPriority w:val="1"/>
    <w:rsid w:val="00AC0D92"/>
    <w:rPr>
      <w:rFonts w:ascii="Arial" w:eastAsia="Arial" w:hAnsi="Arial" w:cs="Arial"/>
      <w:b/>
      <w:bCs/>
      <w:u w:val="single" w:color="000000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931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0D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AC0D92"/>
    <w:pPr>
      <w:ind w:left="101"/>
      <w:outlineLvl w:val="0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0D9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AC0D92"/>
  </w:style>
  <w:style w:type="paragraph" w:styleId="Rodap">
    <w:name w:val="footer"/>
    <w:basedOn w:val="Normal"/>
    <w:link w:val="RodapChar"/>
    <w:uiPriority w:val="99"/>
    <w:unhideWhenUsed/>
    <w:rsid w:val="00AC0D9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AC0D92"/>
  </w:style>
  <w:style w:type="character" w:customStyle="1" w:styleId="Ttulo1Char">
    <w:name w:val="Título 1 Char"/>
    <w:basedOn w:val="Fontepargpadro"/>
    <w:link w:val="Ttulo1"/>
    <w:uiPriority w:val="1"/>
    <w:rsid w:val="00AC0D92"/>
    <w:rPr>
      <w:rFonts w:ascii="Arial" w:eastAsia="Arial" w:hAnsi="Arial" w:cs="Arial"/>
      <w:b/>
      <w:bCs/>
      <w:u w:val="single" w:color="000000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931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2019-04-08T17:35:00Z</cp:lastPrinted>
  <dcterms:created xsi:type="dcterms:W3CDTF">2019-04-08T17:36:00Z</dcterms:created>
  <dcterms:modified xsi:type="dcterms:W3CDTF">2019-04-08T17:36:00Z</dcterms:modified>
</cp:coreProperties>
</file>