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9778D7" w14:textId="1D2C8EB6" w:rsidR="00BD632B" w:rsidRPr="0045021C" w:rsidRDefault="0097119D" w:rsidP="00360C50">
      <w:pPr>
        <w:ind w:left="348" w:firstLine="0"/>
        <w:jc w:val="center"/>
        <w:rPr>
          <w:b/>
          <w:szCs w:val="24"/>
        </w:rPr>
      </w:pPr>
      <w:r w:rsidRPr="0045021C">
        <w:rPr>
          <w:b/>
          <w:szCs w:val="24"/>
        </w:rPr>
        <w:t>EDITAL DE PROCESSO SELETIVO SIMPLIFICADO Nº</w:t>
      </w:r>
      <w:r w:rsidR="0045021C" w:rsidRPr="0045021C">
        <w:rPr>
          <w:b/>
          <w:szCs w:val="24"/>
        </w:rPr>
        <w:t xml:space="preserve"> 00</w:t>
      </w:r>
      <w:r w:rsidR="00B9429F">
        <w:rPr>
          <w:b/>
          <w:szCs w:val="24"/>
        </w:rPr>
        <w:t>9</w:t>
      </w:r>
      <w:r w:rsidRPr="0045021C">
        <w:rPr>
          <w:b/>
          <w:szCs w:val="24"/>
        </w:rPr>
        <w:t>/2020</w:t>
      </w:r>
    </w:p>
    <w:p w14:paraId="52C84867" w14:textId="114B2F6F" w:rsidR="00B9429F" w:rsidRDefault="0097119D">
      <w:pPr>
        <w:spacing w:after="0"/>
        <w:ind w:left="0" w:firstLine="0"/>
        <w:rPr>
          <w:szCs w:val="24"/>
        </w:rPr>
      </w:pPr>
      <w:r w:rsidRPr="0045021C">
        <w:rPr>
          <w:szCs w:val="24"/>
        </w:rPr>
        <w:t>A Secretaria de Município de Gestão Administrativa, por seu Secretário de Município – Sr. Fernando Amaro da Silveira Grassi - torna público, no uso de suas atribuições legais conferidas pela Portaria nº 009/2013 – GABEX, de 23/01/2013, a abertura de edital ao Processo Seletivo Simplificado para o</w:t>
      </w:r>
      <w:r w:rsidR="00B9429F">
        <w:rPr>
          <w:szCs w:val="24"/>
        </w:rPr>
        <w:t>s</w:t>
      </w:r>
      <w:r w:rsidRPr="0045021C">
        <w:rPr>
          <w:szCs w:val="24"/>
        </w:rPr>
        <w:t xml:space="preserve"> cargo</w:t>
      </w:r>
      <w:r w:rsidR="00B9429F">
        <w:rPr>
          <w:szCs w:val="24"/>
        </w:rPr>
        <w:t>s</w:t>
      </w:r>
      <w:r w:rsidRPr="0045021C">
        <w:rPr>
          <w:szCs w:val="24"/>
        </w:rPr>
        <w:t xml:space="preserve"> de </w:t>
      </w:r>
      <w:r w:rsidR="00B9429F">
        <w:rPr>
          <w:szCs w:val="24"/>
        </w:rPr>
        <w:t>Farmacêutico e Odontólogo</w:t>
      </w:r>
      <w:r w:rsidRPr="0045021C">
        <w:rPr>
          <w:szCs w:val="24"/>
        </w:rPr>
        <w:t>, que tem por objeto a contratação por tempo determinado, para atender situação de excepcional interesse público</w:t>
      </w:r>
      <w:r w:rsidR="009C470A">
        <w:rPr>
          <w:szCs w:val="24"/>
        </w:rPr>
        <w:t xml:space="preserve">, </w:t>
      </w:r>
      <w:r w:rsidRPr="0045021C">
        <w:rPr>
          <w:szCs w:val="24"/>
        </w:rPr>
        <w:t xml:space="preserve"> junto à Secretária de Município da Saúde, nos termos abaixo descritos. </w:t>
      </w:r>
    </w:p>
    <w:p w14:paraId="3CD234AF" w14:textId="77777777" w:rsidR="00B9429F" w:rsidRDefault="00B9429F">
      <w:pPr>
        <w:spacing w:after="0"/>
        <w:ind w:left="0" w:firstLine="0"/>
        <w:rPr>
          <w:szCs w:val="24"/>
        </w:rPr>
      </w:pPr>
    </w:p>
    <w:tbl>
      <w:tblPr>
        <w:tblW w:w="1023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27"/>
        <w:gridCol w:w="1975"/>
        <w:gridCol w:w="884"/>
        <w:gridCol w:w="2431"/>
        <w:gridCol w:w="4218"/>
      </w:tblGrid>
      <w:tr w:rsidR="007774A4" w:rsidRPr="00691B42" w14:paraId="3E457733" w14:textId="77777777" w:rsidTr="00553321">
        <w:trPr>
          <w:tblCellSpacing w:w="0" w:type="dxa"/>
        </w:trPr>
        <w:tc>
          <w:tcPr>
            <w:tcW w:w="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0C0C0"/>
            <w:hideMark/>
          </w:tcPr>
          <w:p w14:paraId="350BEAB4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</w:p>
          <w:p w14:paraId="2537BB75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color w:val="auto"/>
                <w:sz w:val="20"/>
                <w:szCs w:val="20"/>
              </w:rPr>
              <w:t>Nº de cargos</w:t>
            </w:r>
          </w:p>
        </w:tc>
        <w:tc>
          <w:tcPr>
            <w:tcW w:w="20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0C0C0"/>
            <w:hideMark/>
          </w:tcPr>
          <w:p w14:paraId="661F3697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</w:p>
          <w:p w14:paraId="567E3CCF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color w:val="auto"/>
                <w:sz w:val="20"/>
                <w:szCs w:val="20"/>
              </w:rPr>
              <w:t>Função</w:t>
            </w:r>
          </w:p>
        </w:tc>
        <w:tc>
          <w:tcPr>
            <w:tcW w:w="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0C0C0"/>
            <w:hideMark/>
          </w:tcPr>
          <w:p w14:paraId="43EFB800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color w:val="auto"/>
                <w:sz w:val="20"/>
                <w:szCs w:val="20"/>
              </w:rPr>
              <w:t>Carga Horária Semanal</w:t>
            </w:r>
          </w:p>
        </w:tc>
        <w:tc>
          <w:tcPr>
            <w:tcW w:w="25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0C0C0"/>
            <w:hideMark/>
          </w:tcPr>
          <w:p w14:paraId="5E72B9EE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</w:p>
          <w:p w14:paraId="7253C8CF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color w:val="auto"/>
                <w:sz w:val="20"/>
                <w:szCs w:val="20"/>
              </w:rPr>
              <w:t>Requisito Mínimo</w:t>
            </w:r>
          </w:p>
        </w:tc>
        <w:tc>
          <w:tcPr>
            <w:tcW w:w="46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0C0C0"/>
            <w:hideMark/>
          </w:tcPr>
          <w:p w14:paraId="7BC2BBF2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</w:p>
          <w:p w14:paraId="78B120D5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color w:val="auto"/>
                <w:sz w:val="20"/>
                <w:szCs w:val="20"/>
              </w:rPr>
              <w:t>Remuneração</w:t>
            </w:r>
          </w:p>
        </w:tc>
      </w:tr>
      <w:tr w:rsidR="007774A4" w:rsidRPr="00691B42" w14:paraId="0A98FB84" w14:textId="77777777" w:rsidTr="001F7E8C">
        <w:trPr>
          <w:trHeight w:val="2730"/>
          <w:tblCellSpacing w:w="0" w:type="dxa"/>
        </w:trPr>
        <w:tc>
          <w:tcPr>
            <w:tcW w:w="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9FAC80E" w14:textId="64C8464B" w:rsidR="00553321" w:rsidRPr="00691B42" w:rsidRDefault="0041316D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 w:val="20"/>
                <w:szCs w:val="20"/>
              </w:rPr>
              <w:t>04</w:t>
            </w:r>
          </w:p>
        </w:tc>
        <w:tc>
          <w:tcPr>
            <w:tcW w:w="20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4D98378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Odontólogo para Estratégia de Saúde da Família</w:t>
            </w:r>
          </w:p>
        </w:tc>
        <w:tc>
          <w:tcPr>
            <w:tcW w:w="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795903F" w14:textId="40B6A5AB" w:rsidR="00553321" w:rsidRPr="00691B42" w:rsidRDefault="0041316D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4</w:t>
            </w:r>
            <w:r w:rsidR="00553321" w:rsidRPr="00691B42">
              <w:rPr>
                <w:color w:val="auto"/>
                <w:szCs w:val="24"/>
              </w:rPr>
              <w:t>0h</w:t>
            </w:r>
          </w:p>
        </w:tc>
        <w:tc>
          <w:tcPr>
            <w:tcW w:w="25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FCBB241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Ensino</w:t>
            </w:r>
          </w:p>
          <w:p w14:paraId="64823AA2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Superior</w:t>
            </w:r>
          </w:p>
          <w:p w14:paraId="73103C94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Completo</w:t>
            </w:r>
          </w:p>
          <w:p w14:paraId="50F0F0E7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Em Odontologia</w:t>
            </w:r>
          </w:p>
          <w:p w14:paraId="4656A090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e</w:t>
            </w:r>
          </w:p>
          <w:p w14:paraId="045A9B91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registro no</w:t>
            </w:r>
          </w:p>
          <w:p w14:paraId="230EC8B1" w14:textId="77777777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color w:val="auto"/>
                <w:szCs w:val="24"/>
              </w:rPr>
              <w:t>CRO/RS.</w:t>
            </w:r>
          </w:p>
        </w:tc>
        <w:tc>
          <w:tcPr>
            <w:tcW w:w="46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04AA497" w14:textId="652213DA" w:rsidR="00553321" w:rsidRPr="001F7E8C" w:rsidRDefault="0041316D" w:rsidP="001F7E8C">
            <w:pPr>
              <w:spacing w:before="100" w:beforeAutospacing="1" w:after="0"/>
              <w:ind w:left="0" w:firstLine="0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R$ 2.089,23 (dois mil e oitenta e nove reais e vinte e três centavos), acrescido de gratificação por dedicação do Odontólogo à ESF, conforme Lei Municipal nº 6.959/2010 e suas alterações auxílio refeição, vale transporte e insalubridade nos termos da legislação vigente</w:t>
            </w:r>
            <w:r w:rsidR="00553321" w:rsidRPr="001F7E8C">
              <w:rPr>
                <w:color w:val="auto"/>
                <w:szCs w:val="24"/>
              </w:rPr>
              <w:t>.</w:t>
            </w:r>
          </w:p>
        </w:tc>
      </w:tr>
      <w:tr w:rsidR="007774A4" w:rsidRPr="00691B42" w14:paraId="7A7CADEC" w14:textId="77777777" w:rsidTr="00553321">
        <w:trPr>
          <w:tblCellSpacing w:w="0" w:type="dxa"/>
        </w:trPr>
        <w:tc>
          <w:tcPr>
            <w:tcW w:w="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F235695" w14:textId="74D9DF2C" w:rsidR="00553321" w:rsidRPr="00691B42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04</w:t>
            </w:r>
          </w:p>
        </w:tc>
        <w:tc>
          <w:tcPr>
            <w:tcW w:w="20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9BD9B8D" w14:textId="45A0AA22" w:rsidR="00553321" w:rsidRPr="00553321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553321">
              <w:rPr>
                <w:color w:val="auto"/>
                <w:szCs w:val="24"/>
              </w:rPr>
              <w:t>Farmacêutico</w:t>
            </w:r>
          </w:p>
        </w:tc>
        <w:tc>
          <w:tcPr>
            <w:tcW w:w="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A0528CB" w14:textId="06ABF89A" w:rsidR="00553321" w:rsidRPr="00553321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553321">
              <w:rPr>
                <w:color w:val="auto"/>
                <w:szCs w:val="24"/>
              </w:rPr>
              <w:t>30h</w:t>
            </w:r>
          </w:p>
        </w:tc>
        <w:tc>
          <w:tcPr>
            <w:tcW w:w="25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2FAD2E8" w14:textId="7F140078" w:rsidR="00553321" w:rsidRPr="00553321" w:rsidRDefault="00553321" w:rsidP="00691B42">
            <w:pPr>
              <w:spacing w:before="100" w:beforeAutospacing="1" w:after="0"/>
              <w:ind w:left="0" w:firstLine="0"/>
              <w:jc w:val="center"/>
              <w:rPr>
                <w:color w:val="auto"/>
                <w:szCs w:val="24"/>
              </w:rPr>
            </w:pPr>
            <w:r w:rsidRPr="00553321">
              <w:rPr>
                <w:color w:val="auto"/>
                <w:szCs w:val="24"/>
              </w:rPr>
              <w:t>Farmacêutico Curso de Graduação em Farmácia e registro regular no</w:t>
            </w:r>
            <w:r w:rsidR="007774A4">
              <w:rPr>
                <w:color w:val="auto"/>
                <w:szCs w:val="24"/>
              </w:rPr>
              <w:t xml:space="preserve"> </w:t>
            </w:r>
            <w:r w:rsidRPr="00553321">
              <w:rPr>
                <w:color w:val="auto"/>
                <w:szCs w:val="24"/>
              </w:rPr>
              <w:t>CRF</w:t>
            </w:r>
          </w:p>
        </w:tc>
        <w:tc>
          <w:tcPr>
            <w:tcW w:w="46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CF913E2" w14:textId="636C35AD" w:rsidR="00553321" w:rsidRPr="00553321" w:rsidRDefault="00553321" w:rsidP="007774A4">
            <w:pPr>
              <w:spacing w:before="100" w:beforeAutospacing="1" w:after="0"/>
              <w:ind w:left="0" w:firstLine="0"/>
              <w:rPr>
                <w:color w:val="FF0000"/>
                <w:szCs w:val="24"/>
                <w:shd w:val="clear" w:color="auto" w:fill="FFFFFF"/>
              </w:rPr>
            </w:pPr>
            <w:r w:rsidRPr="00553321">
              <w:rPr>
                <w:szCs w:val="24"/>
              </w:rPr>
              <w:t xml:space="preserve">R$ 2.037,28 </w:t>
            </w:r>
            <w:proofErr w:type="gramStart"/>
            <w:r w:rsidRPr="00553321">
              <w:rPr>
                <w:szCs w:val="24"/>
              </w:rPr>
              <w:t>( Dois</w:t>
            </w:r>
            <w:proofErr w:type="gramEnd"/>
            <w:r w:rsidRPr="00553321">
              <w:rPr>
                <w:szCs w:val="24"/>
              </w:rPr>
              <w:t xml:space="preserve"> Mil e trinta e sete reais e vinte e oito centavos). Auxílio Refeição, Vale-transporte e insalubridade, nos termos da legislação vigente.</w:t>
            </w:r>
          </w:p>
        </w:tc>
      </w:tr>
    </w:tbl>
    <w:p w14:paraId="338732D1" w14:textId="77777777" w:rsidR="00691B42" w:rsidRPr="0045021C" w:rsidRDefault="00691B42">
      <w:pPr>
        <w:spacing w:after="0"/>
        <w:ind w:left="0" w:firstLine="0"/>
        <w:rPr>
          <w:szCs w:val="24"/>
        </w:rPr>
      </w:pPr>
    </w:p>
    <w:p w14:paraId="072DBCF9" w14:textId="77777777" w:rsidR="00BD632B" w:rsidRPr="0045021C" w:rsidRDefault="00BD632B">
      <w:pPr>
        <w:spacing w:after="0"/>
        <w:ind w:left="0" w:firstLine="0"/>
        <w:rPr>
          <w:szCs w:val="24"/>
        </w:rPr>
      </w:pPr>
    </w:p>
    <w:p w14:paraId="5AD80105" w14:textId="77777777" w:rsidR="00BD632B" w:rsidRPr="0045021C" w:rsidRDefault="00BD632B">
      <w:pPr>
        <w:ind w:left="348" w:firstLine="0"/>
        <w:rPr>
          <w:szCs w:val="24"/>
        </w:rPr>
      </w:pPr>
    </w:p>
    <w:p w14:paraId="2BAC0844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>DAS BASES LEGAIS</w:t>
      </w:r>
    </w:p>
    <w:p w14:paraId="01C5DE51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EEE7317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O presente Processo Seletivo Simplificado, assim como as contratações dos aprovados no mesmo, será regido pelas seguintes normas, suas alterações e demais legislações pertinentes:</w:t>
      </w:r>
    </w:p>
    <w:p w14:paraId="3CC1EC89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769C1091" w14:textId="77777777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Lei Municipal Nº 5.819/2003 – Estatuto dos Servidores Municipais, artigos 243 ao 247; </w:t>
      </w:r>
    </w:p>
    <w:p w14:paraId="5C3491D8" w14:textId="77777777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lastRenderedPageBreak/>
        <w:t xml:space="preserve">Decreto Municipal Nº 12.008/2013 – Regulamenta a realização do Processo Seletivo Simplificado; </w:t>
      </w:r>
    </w:p>
    <w:p w14:paraId="67CBFF61" w14:textId="4C30000B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Processo Nº </w:t>
      </w:r>
      <w:r w:rsidR="001F7E8C">
        <w:rPr>
          <w:szCs w:val="24"/>
        </w:rPr>
        <w:t>20323</w:t>
      </w:r>
      <w:r w:rsidR="001D4B76">
        <w:rPr>
          <w:szCs w:val="24"/>
        </w:rPr>
        <w:t>/2020</w:t>
      </w:r>
      <w:r w:rsidRPr="0045021C">
        <w:rPr>
          <w:szCs w:val="24"/>
        </w:rPr>
        <w:t xml:space="preserve">– Abertura do Processo Seletivo Simplificado; </w:t>
      </w:r>
    </w:p>
    <w:p w14:paraId="18112C5E" w14:textId="2B04B3B4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Lei Municipal Nº </w:t>
      </w:r>
      <w:r w:rsidR="00004559">
        <w:rPr>
          <w:szCs w:val="24"/>
        </w:rPr>
        <w:t>8.</w:t>
      </w:r>
      <w:r w:rsidR="001F7E8C">
        <w:rPr>
          <w:szCs w:val="24"/>
        </w:rPr>
        <w:t>517</w:t>
      </w:r>
      <w:r w:rsidR="00004559">
        <w:rPr>
          <w:szCs w:val="24"/>
        </w:rPr>
        <w:t>/2020</w:t>
      </w:r>
      <w:r w:rsidRPr="0045021C">
        <w:rPr>
          <w:szCs w:val="24"/>
        </w:rPr>
        <w:t xml:space="preserve"> – Autoriza a realização do Processo Seletivo Simplificado;</w:t>
      </w:r>
    </w:p>
    <w:p w14:paraId="65DFDCDA" w14:textId="6EB0C5F5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Portaria Nº </w:t>
      </w:r>
      <w:r w:rsidR="001F7E8C">
        <w:rPr>
          <w:szCs w:val="24"/>
        </w:rPr>
        <w:t>932</w:t>
      </w:r>
      <w:r w:rsidRPr="0045021C">
        <w:rPr>
          <w:szCs w:val="24"/>
        </w:rPr>
        <w:t xml:space="preserve">/2020 SMGA– Comissão Multidisciplinar; </w:t>
      </w:r>
    </w:p>
    <w:p w14:paraId="582874B4" w14:textId="77777777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Lei Municipal Nº 6.695/2009 – Vale-Transporte; </w:t>
      </w:r>
    </w:p>
    <w:p w14:paraId="2312119B" w14:textId="77777777" w:rsidR="00BD632B" w:rsidRPr="0045021C" w:rsidRDefault="0097119D">
      <w:pPr>
        <w:pStyle w:val="PargrafodaLista"/>
        <w:numPr>
          <w:ilvl w:val="0"/>
          <w:numId w:val="2"/>
        </w:numPr>
        <w:rPr>
          <w:szCs w:val="24"/>
        </w:rPr>
      </w:pPr>
      <w:r w:rsidRPr="0045021C">
        <w:rPr>
          <w:szCs w:val="24"/>
        </w:rPr>
        <w:t xml:space="preserve">Lei Municipal Nº 7.375/2013 com redação dada pela Lei Municipal n. 7.780/2014- Auxilio Refeição. </w:t>
      </w:r>
    </w:p>
    <w:p w14:paraId="073A3696" w14:textId="77777777" w:rsidR="00BD632B" w:rsidRPr="0045021C" w:rsidRDefault="00BD632B">
      <w:pPr>
        <w:pStyle w:val="PargrafodaLista"/>
        <w:ind w:left="792" w:firstLine="0"/>
        <w:rPr>
          <w:szCs w:val="24"/>
        </w:rPr>
      </w:pPr>
    </w:p>
    <w:p w14:paraId="5F4CD2B6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 contrato de trabalho terá sua duração por tempo determinado de 180 (cento e oitenta) dias para desempenho de suas funções, </w:t>
      </w:r>
      <w:r w:rsidR="00055285">
        <w:rPr>
          <w:szCs w:val="24"/>
        </w:rPr>
        <w:t>podendo ser prorrogado por igual período,</w:t>
      </w:r>
      <w:r w:rsidRPr="0045021C">
        <w:rPr>
          <w:szCs w:val="24"/>
        </w:rPr>
        <w:t xml:space="preserve"> de acordo com os critérios de conveniência e razoabilidade - conforme o Princípio da Discricionariedade Administrativa - ou, ainda, caso as circunstâncias que motivaram o referido Processo Seletivo Extraordinário persistam ao término do contrato.</w:t>
      </w:r>
    </w:p>
    <w:p w14:paraId="213C6F21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268004C1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Os contratos terão duração abreviada caso haja a efetivação do concurso público para os cargos, havendo servidores nomeados e caso os mesmos venham a assumir o cargo. </w:t>
      </w:r>
    </w:p>
    <w:p w14:paraId="184329B2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63A35360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Durante toda a realização do Processo Seletivo Simplificado serão prestigiados os Princípios estabelecidos no artigo 37, caput, da Constituição Federal sem prejuízo de outros Princípios legais. As demais disposições pertinentes a esta Seleção Pública serão regidas pelas disposições que integram o presente Edital. </w:t>
      </w:r>
    </w:p>
    <w:p w14:paraId="0BC26F2E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3D30015E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O contratado poderá ser substituído no caso de ocorrer à rescisão do contrato, falecimento ou afastamento para gozo de benefícios previdenciário ou incompatibilidade com o inte</w:t>
      </w:r>
      <w:r w:rsidR="00055285">
        <w:rPr>
          <w:szCs w:val="24"/>
        </w:rPr>
        <w:t>resse da administração pública.</w:t>
      </w:r>
    </w:p>
    <w:p w14:paraId="75B13BD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2B511533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/>
        <w:rPr>
          <w:b/>
          <w:szCs w:val="24"/>
        </w:rPr>
      </w:pPr>
      <w:r w:rsidRPr="0045021C">
        <w:rPr>
          <w:b/>
          <w:szCs w:val="24"/>
        </w:rPr>
        <w:t xml:space="preserve">DAS DISPOSIÇÕES PRELIMINARES </w:t>
      </w:r>
    </w:p>
    <w:p w14:paraId="60A70FA1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040F85FC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Da Comissão Multidisciplinar </w:t>
      </w:r>
    </w:p>
    <w:p w14:paraId="6293B6A3" w14:textId="00D1EAB3" w:rsidR="00BD632B" w:rsidRPr="0045021C" w:rsidRDefault="0097119D">
      <w:pPr>
        <w:ind w:left="0" w:firstLine="0"/>
        <w:rPr>
          <w:szCs w:val="24"/>
        </w:rPr>
      </w:pPr>
      <w:r w:rsidRPr="0045021C">
        <w:rPr>
          <w:szCs w:val="24"/>
        </w:rPr>
        <w:t xml:space="preserve">O Processo Seletivo Simplificado obedecerá às normas deste Edital e será executado e supervisionado por uma Comissão Multidisciplinar composta de 3 (três) servidores nomeados através da Portaria Nº </w:t>
      </w:r>
      <w:r w:rsidR="001F7E8C">
        <w:rPr>
          <w:szCs w:val="24"/>
        </w:rPr>
        <w:t>932</w:t>
      </w:r>
      <w:r w:rsidR="00055285">
        <w:rPr>
          <w:szCs w:val="24"/>
        </w:rPr>
        <w:t>/2020</w:t>
      </w:r>
      <w:r w:rsidRPr="0045021C">
        <w:rPr>
          <w:szCs w:val="24"/>
        </w:rPr>
        <w:t xml:space="preserve"> SMGA, a saber:</w:t>
      </w:r>
    </w:p>
    <w:tbl>
      <w:tblPr>
        <w:tblStyle w:val="TableGrid"/>
        <w:tblW w:w="7676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8" w:type="dxa"/>
          <w:right w:w="3" w:type="dxa"/>
        </w:tblCellMar>
        <w:tblLook w:val="04A0" w:firstRow="1" w:lastRow="0" w:firstColumn="1" w:lastColumn="0" w:noHBand="0" w:noVBand="1"/>
      </w:tblPr>
      <w:tblGrid>
        <w:gridCol w:w="2797"/>
        <w:gridCol w:w="1715"/>
        <w:gridCol w:w="3164"/>
      </w:tblGrid>
      <w:tr w:rsidR="00BD632B" w:rsidRPr="0045021C" w14:paraId="2271D7FE" w14:textId="77777777">
        <w:trPr>
          <w:trHeight w:val="317"/>
          <w:jc w:val="center"/>
        </w:trPr>
        <w:tc>
          <w:tcPr>
            <w:tcW w:w="2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108" w:type="dxa"/>
            </w:tcMar>
            <w:vAlign w:val="center"/>
          </w:tcPr>
          <w:p w14:paraId="57D27DDB" w14:textId="77777777" w:rsidR="00BD632B" w:rsidRPr="0045021C" w:rsidRDefault="0097119D">
            <w:pPr>
              <w:spacing w:after="0"/>
              <w:ind w:left="0" w:firstLine="0"/>
              <w:jc w:val="center"/>
              <w:rPr>
                <w:rFonts w:eastAsiaTheme="minorEastAsia"/>
                <w:szCs w:val="24"/>
              </w:rPr>
            </w:pPr>
            <w:r w:rsidRPr="0045021C">
              <w:rPr>
                <w:rFonts w:eastAsiaTheme="minorEastAsia"/>
                <w:szCs w:val="24"/>
              </w:rPr>
              <w:t>NOME</w:t>
            </w:r>
          </w:p>
        </w:tc>
        <w:tc>
          <w:tcPr>
            <w:tcW w:w="17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108" w:type="dxa"/>
            </w:tcMar>
            <w:vAlign w:val="center"/>
          </w:tcPr>
          <w:p w14:paraId="413310F3" w14:textId="77777777" w:rsidR="00BD632B" w:rsidRPr="0045021C" w:rsidRDefault="0097119D">
            <w:pPr>
              <w:spacing w:after="0"/>
              <w:ind w:left="0" w:firstLine="0"/>
              <w:jc w:val="center"/>
              <w:rPr>
                <w:rFonts w:eastAsiaTheme="minorEastAsia"/>
                <w:szCs w:val="24"/>
              </w:rPr>
            </w:pPr>
            <w:r w:rsidRPr="0045021C">
              <w:rPr>
                <w:rFonts w:eastAsiaTheme="minorEastAsia"/>
                <w:szCs w:val="24"/>
              </w:rPr>
              <w:t>MATRÍCULA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108" w:type="dxa"/>
            </w:tcMar>
            <w:vAlign w:val="center"/>
          </w:tcPr>
          <w:p w14:paraId="5F1E24AD" w14:textId="77777777" w:rsidR="00BD632B" w:rsidRPr="0045021C" w:rsidRDefault="0097119D">
            <w:pPr>
              <w:spacing w:after="0"/>
              <w:ind w:left="0" w:firstLine="0"/>
              <w:jc w:val="center"/>
              <w:rPr>
                <w:szCs w:val="24"/>
              </w:rPr>
            </w:pPr>
            <w:r w:rsidRPr="0045021C">
              <w:rPr>
                <w:szCs w:val="24"/>
              </w:rPr>
              <w:t>FUNÇÃO/SECRETARIA</w:t>
            </w:r>
          </w:p>
        </w:tc>
      </w:tr>
      <w:tr w:rsidR="00BD632B" w:rsidRPr="0045021C" w14:paraId="4DA65F1A" w14:textId="77777777">
        <w:trPr>
          <w:trHeight w:val="317"/>
          <w:jc w:val="center"/>
        </w:trPr>
        <w:tc>
          <w:tcPr>
            <w:tcW w:w="2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477E845" w14:textId="39FE6890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Renata </w:t>
            </w:r>
            <w:proofErr w:type="spellStart"/>
            <w:r>
              <w:rPr>
                <w:szCs w:val="24"/>
              </w:rPr>
              <w:t>Manke</w:t>
            </w:r>
            <w:proofErr w:type="spellEnd"/>
          </w:p>
        </w:tc>
        <w:tc>
          <w:tcPr>
            <w:tcW w:w="17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7164D00" w14:textId="6FFE352D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12965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D94B9BC" w14:textId="064AE986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Coordenadora ESF SMS</w:t>
            </w:r>
          </w:p>
        </w:tc>
      </w:tr>
      <w:tr w:rsidR="00BD632B" w:rsidRPr="0045021C" w14:paraId="1595E399" w14:textId="77777777">
        <w:trPr>
          <w:trHeight w:val="290"/>
          <w:jc w:val="center"/>
        </w:trPr>
        <w:tc>
          <w:tcPr>
            <w:tcW w:w="2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29B4164" w14:textId="6BBA8F98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Tarso Pereira Teixeira </w:t>
            </w:r>
          </w:p>
        </w:tc>
        <w:tc>
          <w:tcPr>
            <w:tcW w:w="17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9283DBF" w14:textId="6F23AFA2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9712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7D58681" w14:textId="060EFED2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Médico/Preceptor Residência MFC</w:t>
            </w:r>
          </w:p>
        </w:tc>
      </w:tr>
      <w:tr w:rsidR="00BD632B" w:rsidRPr="0045021C" w14:paraId="3DC74F99" w14:textId="77777777">
        <w:trPr>
          <w:trHeight w:val="307"/>
          <w:jc w:val="center"/>
        </w:trPr>
        <w:tc>
          <w:tcPr>
            <w:tcW w:w="2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2492B2A" w14:textId="26F9FF02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Luciane dos Santos </w:t>
            </w:r>
            <w:proofErr w:type="spellStart"/>
            <w:r>
              <w:rPr>
                <w:szCs w:val="24"/>
              </w:rPr>
              <w:t>Zedradek</w:t>
            </w:r>
            <w:proofErr w:type="spellEnd"/>
          </w:p>
        </w:tc>
        <w:tc>
          <w:tcPr>
            <w:tcW w:w="17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C09C825" w14:textId="085267E1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10712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E4FFDC5" w14:textId="4C704FFF" w:rsidR="00BD632B" w:rsidRPr="0045021C" w:rsidRDefault="0041316D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Cirurgiã-Dentista ESF</w:t>
            </w:r>
          </w:p>
        </w:tc>
      </w:tr>
      <w:tr w:rsidR="001F7E8C" w:rsidRPr="0045021C" w14:paraId="6499302A" w14:textId="77777777">
        <w:trPr>
          <w:trHeight w:val="307"/>
          <w:jc w:val="center"/>
        </w:trPr>
        <w:tc>
          <w:tcPr>
            <w:tcW w:w="2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931F596" w14:textId="51311200" w:rsidR="001F7E8C" w:rsidRDefault="001F7E8C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Arlete Mara Diniz Pinto</w:t>
            </w:r>
          </w:p>
        </w:tc>
        <w:tc>
          <w:tcPr>
            <w:tcW w:w="17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CA75598" w14:textId="31344345" w:rsidR="001F7E8C" w:rsidRDefault="001F7E8C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9324-6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A8B7F23" w14:textId="728C842B" w:rsidR="001F7E8C" w:rsidRDefault="001F7E8C">
            <w:pPr>
              <w:spacing w:after="0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Farmacêutico Bioquímico</w:t>
            </w:r>
          </w:p>
        </w:tc>
      </w:tr>
    </w:tbl>
    <w:p w14:paraId="2245830A" w14:textId="77777777" w:rsidR="00BD632B" w:rsidRPr="0045021C" w:rsidRDefault="00BD632B">
      <w:pPr>
        <w:pStyle w:val="PargrafodaLista"/>
        <w:spacing w:after="0"/>
        <w:ind w:left="0" w:firstLine="0"/>
        <w:rPr>
          <w:b/>
          <w:szCs w:val="24"/>
        </w:rPr>
      </w:pPr>
    </w:p>
    <w:p w14:paraId="5FC0E408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>DAS INSCRIÇÕES</w:t>
      </w:r>
    </w:p>
    <w:p w14:paraId="05F8F91A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3B790707" w14:textId="7206EE02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As inscrições devem ser realizadas dos dias </w:t>
      </w:r>
      <w:r w:rsidR="008C28E9">
        <w:rPr>
          <w:b/>
          <w:szCs w:val="24"/>
        </w:rPr>
        <w:t>23</w:t>
      </w:r>
      <w:r w:rsidR="00055285" w:rsidRPr="00055285">
        <w:rPr>
          <w:b/>
          <w:szCs w:val="24"/>
        </w:rPr>
        <w:t>/0</w:t>
      </w:r>
      <w:r w:rsidR="008C28E9">
        <w:rPr>
          <w:b/>
          <w:szCs w:val="24"/>
        </w:rPr>
        <w:t>7</w:t>
      </w:r>
      <w:r w:rsidR="00055285" w:rsidRPr="00055285">
        <w:rPr>
          <w:b/>
          <w:szCs w:val="24"/>
        </w:rPr>
        <w:t>/2020</w:t>
      </w:r>
      <w:r w:rsidRPr="00055285">
        <w:rPr>
          <w:b/>
          <w:szCs w:val="24"/>
        </w:rPr>
        <w:t xml:space="preserve"> a </w:t>
      </w:r>
      <w:r w:rsidR="008C28E9">
        <w:rPr>
          <w:b/>
          <w:szCs w:val="24"/>
        </w:rPr>
        <w:t>26/07</w:t>
      </w:r>
      <w:r w:rsidR="00055285" w:rsidRPr="00055285">
        <w:rPr>
          <w:b/>
          <w:szCs w:val="24"/>
        </w:rPr>
        <w:t>/2020</w:t>
      </w:r>
      <w:r w:rsidR="00055285">
        <w:rPr>
          <w:szCs w:val="24"/>
        </w:rPr>
        <w:t xml:space="preserve">, pelo e mail </w:t>
      </w:r>
      <w:hyperlink r:id="rId8" w:history="1">
        <w:r w:rsidR="00055285" w:rsidRPr="00E323A5">
          <w:rPr>
            <w:rStyle w:val="Hyperlink"/>
            <w:szCs w:val="24"/>
          </w:rPr>
          <w:t>patriciasma@riogrande.rs.gov.br</w:t>
        </w:r>
      </w:hyperlink>
      <w:r w:rsidR="00055285">
        <w:rPr>
          <w:szCs w:val="24"/>
        </w:rPr>
        <w:t>, mediante os seguintes documentos scaneados, que comprovem seu grau de instrução e cursos que se encontram neste Edital para pontuação do currículo, e</w:t>
      </w:r>
      <w:r w:rsidRPr="0045021C">
        <w:rPr>
          <w:szCs w:val="24"/>
        </w:rPr>
        <w:t xml:space="preserve">ntrega de: </w:t>
      </w:r>
    </w:p>
    <w:p w14:paraId="2D0F744E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44EDA93B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Formulário de Inscrição devidamente preenchido e assinado pelo candidato, disponível no Anexo I, deste Edital no site </w:t>
      </w:r>
      <w:hyperlink r:id="rId9">
        <w:r w:rsidRPr="0045021C">
          <w:rPr>
            <w:rStyle w:val="LinkdaInternet"/>
            <w:szCs w:val="24"/>
          </w:rPr>
          <w:t>www.riogrande.rs.gov.br/concursos</w:t>
        </w:r>
      </w:hyperlink>
      <w:hyperlink r:id="rId10">
        <w:r w:rsidRPr="0045021C">
          <w:rPr>
            <w:rStyle w:val="LinkdaInternet"/>
            <w:szCs w:val="24"/>
          </w:rPr>
          <w:t>,</w:t>
        </w:r>
      </w:hyperlink>
      <w:r w:rsidRPr="0045021C">
        <w:rPr>
          <w:szCs w:val="24"/>
        </w:rPr>
        <w:t xml:space="preserve"> contendo todas as informações solicitadas, expressando sua concordância em aceitar as condições do presente edital sob as penas da lei; </w:t>
      </w:r>
    </w:p>
    <w:p w14:paraId="6C820E8D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4753A6C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Curriculum Vitae ou Lattes acompanhado com cópia e original, para a devida verificação de autenticidade no ato da inscrição dos Títulos de Escolaridade e demais documentos que comprovem as informações contidas no currículo, referente à identidade, escolaridade e formação específica à área; </w:t>
      </w:r>
    </w:p>
    <w:p w14:paraId="304F1D2C" w14:textId="77777777" w:rsidR="00BD632B" w:rsidRPr="0045021C" w:rsidRDefault="00BD632B">
      <w:pPr>
        <w:pStyle w:val="PargrafodaLista"/>
        <w:rPr>
          <w:szCs w:val="24"/>
        </w:rPr>
      </w:pPr>
    </w:p>
    <w:p w14:paraId="661EF5F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4CCE6ABB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Declaração explicitando a disponibilidade de cumprir a carga horária, bem como respeitar os horários de atividade das unidades, de acordo com a vaga pretendida, podendo ser exigido trabalho externo, escala de serviço de seis, oito ou doze horas diárias ou demais escalas já estipuladas nesta secretaria, respeitados os intervalos de repouso e folga regulamentados nas leis trabalhistas vigentes a esta administração, bem como a execução de tarefas nos sábado, domingos e feriados, conforme a necessidade da Secretaria de Município da Saúde, fornecida juntamente com o Formulário de Inscrição, disponível no Anexo I. </w:t>
      </w:r>
    </w:p>
    <w:p w14:paraId="25E160A7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2459C8A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Imprescindível a entrega da cópia do certificado de Conclusão e </w:t>
      </w:r>
      <w:proofErr w:type="gramStart"/>
      <w:r w:rsidRPr="0045021C">
        <w:rPr>
          <w:szCs w:val="24"/>
        </w:rPr>
        <w:t xml:space="preserve">Diploma </w:t>
      </w:r>
      <w:r w:rsidR="00055285">
        <w:rPr>
          <w:szCs w:val="24"/>
        </w:rPr>
        <w:t xml:space="preserve"> e</w:t>
      </w:r>
      <w:proofErr w:type="gramEnd"/>
      <w:r w:rsidR="00055285">
        <w:rPr>
          <w:szCs w:val="24"/>
        </w:rPr>
        <w:t xml:space="preserve"> posterior quando for convocado para assinatura do Contrato a entrega do</w:t>
      </w:r>
      <w:r w:rsidRPr="0045021C">
        <w:rPr>
          <w:szCs w:val="24"/>
        </w:rPr>
        <w:t xml:space="preserve"> registro do Conselho do Cargo pretendido, conforme quadro acima sendo requisito mínimo. E os documentos originais para verificação no ato da inscrição.  </w:t>
      </w:r>
    </w:p>
    <w:p w14:paraId="53934AF9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03FF2CD1" w14:textId="57BA13DE" w:rsidR="002627EF" w:rsidRPr="001F7E8C" w:rsidRDefault="0097119D" w:rsidP="00277B10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1F7E8C">
        <w:rPr>
          <w:szCs w:val="24"/>
        </w:rPr>
        <w:t>OBRIGATÓRIO a entrega pelo CANDIDATO de lista descritiva indicando todos os docu</w:t>
      </w:r>
      <w:r w:rsidR="00055285" w:rsidRPr="001F7E8C">
        <w:rPr>
          <w:szCs w:val="24"/>
        </w:rPr>
        <w:t>mentos que estão sendo enviados</w:t>
      </w:r>
      <w:r w:rsidR="002627EF" w:rsidRPr="001F7E8C">
        <w:rPr>
          <w:szCs w:val="24"/>
        </w:rPr>
        <w:t xml:space="preserve"> no ato da inscrição.</w:t>
      </w:r>
    </w:p>
    <w:p w14:paraId="6F66F5B6" w14:textId="77777777" w:rsidR="00BD632B" w:rsidRPr="00055285" w:rsidRDefault="0097119D" w:rsidP="002627EF">
      <w:pPr>
        <w:pStyle w:val="PargrafodaLista"/>
        <w:spacing w:after="0"/>
        <w:ind w:left="0" w:firstLine="0"/>
        <w:rPr>
          <w:szCs w:val="24"/>
        </w:rPr>
      </w:pPr>
      <w:r w:rsidRPr="00055285">
        <w:rPr>
          <w:szCs w:val="24"/>
        </w:rPr>
        <w:t xml:space="preserve"> </w:t>
      </w:r>
    </w:p>
    <w:p w14:paraId="5BED3243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A autenticidade e veracidade das informações são de responsabilidade do candidato, em caso de suspeita o candidato deverá a qualquer tempo que solicitado comprovar com documentação original; </w:t>
      </w:r>
    </w:p>
    <w:p w14:paraId="35AE2AF4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75B29AB8" w14:textId="77777777" w:rsidR="00BD632B" w:rsidRPr="0045021C" w:rsidRDefault="0097119D">
      <w:pPr>
        <w:pStyle w:val="PargrafodaLista"/>
        <w:numPr>
          <w:ilvl w:val="0"/>
          <w:numId w:val="3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É OBRIGATÓRIO a associação dos certificados apresentados ao item correspondente na tabela. Sendo escrito pelo candidato na cópia do certificado em local visível a qual item se enquadra o respectivo certificado; </w:t>
      </w:r>
    </w:p>
    <w:p w14:paraId="5FE67B01" w14:textId="77777777" w:rsidR="00BD632B" w:rsidRPr="0045021C" w:rsidRDefault="00BD632B">
      <w:pPr>
        <w:pStyle w:val="PargrafodaLista"/>
        <w:spacing w:after="0"/>
        <w:ind w:left="348" w:firstLine="0"/>
        <w:rPr>
          <w:szCs w:val="24"/>
        </w:rPr>
      </w:pPr>
    </w:p>
    <w:p w14:paraId="2809C070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Em hipótese alguma serão recebidos Títulos, Comprovantes e/ou Declaração fora do período de inscrições e somente serão validados os Títulos que corresponderem a documento idôneo e os certificados de conclusão de curso de graduação, especialização emitidos por instituição autorizada Secretaria </w:t>
      </w:r>
      <w:r w:rsidRPr="0045021C">
        <w:rPr>
          <w:szCs w:val="24"/>
        </w:rPr>
        <w:lastRenderedPageBreak/>
        <w:t>Estadual de Educação e/ou reconhecida pelo MEC, sendo que deve ser entregue apenas cópia simples, pois após não serão devolvidos aos candidatos;</w:t>
      </w:r>
    </w:p>
    <w:p w14:paraId="192851D2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7DAA5640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0ABBC306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A inscrição de candidatos com documentação que não esteja em conformidade com o disposto no item 3.1 deste Edital, será cancelada no ato da constatação da inconformidade a qualquer tempo da seleção, mesmo que tenham sido aceitas no ato da inscrição; </w:t>
      </w:r>
    </w:p>
    <w:p w14:paraId="603574B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7DCAE7B7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Não será aceita documentação complementar comprobatória de informações após o período de inscrição; </w:t>
      </w:r>
    </w:p>
    <w:p w14:paraId="6C285EE0" w14:textId="77777777" w:rsidR="00BD632B" w:rsidRPr="0045021C" w:rsidRDefault="00BD632B">
      <w:pPr>
        <w:pStyle w:val="PargrafodaLista"/>
        <w:spacing w:after="0"/>
        <w:ind w:left="348" w:firstLine="0"/>
        <w:rPr>
          <w:szCs w:val="24"/>
        </w:rPr>
      </w:pPr>
    </w:p>
    <w:p w14:paraId="63CC99E7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DA PUBLICIDADE DOS ATOS </w:t>
      </w:r>
    </w:p>
    <w:p w14:paraId="3B392DBA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B9C073F" w14:textId="13B74CCD" w:rsidR="00BD632B" w:rsidRPr="00D86C99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color w:val="5B9BD5" w:themeColor="accent1"/>
          <w:szCs w:val="24"/>
        </w:rPr>
      </w:pPr>
      <w:r w:rsidRPr="0045021C">
        <w:rPr>
          <w:szCs w:val="24"/>
        </w:rPr>
        <w:t xml:space="preserve">Todos os atos, decisões e publicações do presente Processo Seletivo Simplificado, inclusive a versão integral deste Edital, serão divulgados no endereço eletrônico: </w:t>
      </w:r>
      <w:hyperlink r:id="rId11">
        <w:r w:rsidRPr="0045021C">
          <w:rPr>
            <w:rStyle w:val="LinkdaInternet"/>
            <w:szCs w:val="24"/>
          </w:rPr>
          <w:t>www</w:t>
        </w:r>
      </w:hyperlink>
      <w:hyperlink r:id="rId12">
        <w:r w:rsidRPr="0045021C">
          <w:rPr>
            <w:rStyle w:val="LinkdaInternet"/>
            <w:szCs w:val="24"/>
          </w:rPr>
          <w:t>.riogrande.rs.gov.br/concursos</w:t>
        </w:r>
      </w:hyperlink>
      <w:hyperlink r:id="rId13">
        <w:r w:rsidRPr="0045021C">
          <w:rPr>
            <w:rStyle w:val="LinkdaInternet"/>
            <w:szCs w:val="24"/>
          </w:rPr>
          <w:t>.</w:t>
        </w:r>
      </w:hyperlink>
      <w:r w:rsidRPr="0045021C">
        <w:rPr>
          <w:szCs w:val="24"/>
        </w:rPr>
        <w:t xml:space="preserve"> O Extrato deste Edital será publicado no Jornal Agora. </w:t>
      </w:r>
      <w:r w:rsidR="002627EF">
        <w:rPr>
          <w:szCs w:val="24"/>
        </w:rPr>
        <w:t xml:space="preserve">E qualquer dúvida pelo </w:t>
      </w:r>
      <w:r w:rsidR="002627EF" w:rsidRPr="00D86C99">
        <w:rPr>
          <w:b/>
          <w:color w:val="auto"/>
          <w:szCs w:val="24"/>
        </w:rPr>
        <w:t>e mail patriciasma@riogrande.rs.gov.br.</w:t>
      </w:r>
    </w:p>
    <w:p w14:paraId="4BCECB16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751E49B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>DOS CRITÉRIOS DE PONTUAÇÃO</w:t>
      </w:r>
    </w:p>
    <w:p w14:paraId="7BBBF16F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A9B8D8F" w14:textId="408E3AB9" w:rsidR="00691B42" w:rsidRPr="001F7E8C" w:rsidRDefault="0097119D" w:rsidP="00DE761F">
      <w:pPr>
        <w:pStyle w:val="PargrafodaLista"/>
        <w:numPr>
          <w:ilvl w:val="1"/>
          <w:numId w:val="1"/>
        </w:numPr>
        <w:spacing w:after="0"/>
        <w:ind w:left="348" w:firstLine="0"/>
        <w:rPr>
          <w:szCs w:val="24"/>
        </w:rPr>
      </w:pPr>
      <w:r w:rsidRPr="001F7E8C">
        <w:rPr>
          <w:szCs w:val="24"/>
        </w:rPr>
        <w:t xml:space="preserve">O Processo Seletivo Simplificado consistirá em análise de currículos, conforme critérios objetivos delimitados a seguir, dados a seguinte pontuação: </w:t>
      </w:r>
    </w:p>
    <w:p w14:paraId="123FEB4C" w14:textId="393282C0" w:rsidR="00691B42" w:rsidRDefault="00691B42" w:rsidP="00691B42">
      <w:pPr>
        <w:spacing w:after="0"/>
        <w:rPr>
          <w:szCs w:val="24"/>
        </w:rPr>
      </w:pPr>
    </w:p>
    <w:p w14:paraId="2E109272" w14:textId="77777777" w:rsidR="00691B42" w:rsidRPr="00691B42" w:rsidRDefault="00691B42" w:rsidP="00691B42">
      <w:pPr>
        <w:spacing w:before="100" w:beforeAutospacing="1" w:after="0"/>
        <w:ind w:left="0" w:firstLine="0"/>
        <w:jc w:val="center"/>
        <w:rPr>
          <w:color w:val="auto"/>
          <w:szCs w:val="24"/>
        </w:rPr>
      </w:pPr>
      <w:bookmarkStart w:id="0" w:name="_Hlk46268479"/>
      <w:r w:rsidRPr="00691B42">
        <w:rPr>
          <w:color w:val="auto"/>
          <w:szCs w:val="24"/>
        </w:rPr>
        <w:t>5.1.1.</w:t>
      </w:r>
      <w:r w:rsidRPr="00691B42">
        <w:rPr>
          <w:b/>
          <w:bCs/>
          <w:color w:val="auto"/>
          <w:szCs w:val="24"/>
        </w:rPr>
        <w:t xml:space="preserve"> ODONTOLOGO PARA ESF</w:t>
      </w:r>
    </w:p>
    <w:tbl>
      <w:tblPr>
        <w:tblW w:w="9540" w:type="dxa"/>
        <w:tblCellSpacing w:w="0" w:type="dxa"/>
        <w:tblBorders>
          <w:top w:val="outset" w:sz="6" w:space="0" w:color="000001"/>
          <w:left w:val="outset" w:sz="6" w:space="0" w:color="000001"/>
          <w:bottom w:val="outset" w:sz="6" w:space="0" w:color="000001"/>
          <w:right w:val="outset" w:sz="6" w:space="0" w:color="00000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7"/>
        <w:gridCol w:w="5191"/>
        <w:gridCol w:w="1776"/>
        <w:gridCol w:w="1926"/>
      </w:tblGrid>
      <w:tr w:rsidR="00691B42" w:rsidRPr="00691B42" w14:paraId="3119B9B3" w14:textId="77777777" w:rsidTr="00553321">
        <w:trPr>
          <w:trHeight w:val="270"/>
          <w:tblCellSpacing w:w="0" w:type="dxa"/>
        </w:trPr>
        <w:tc>
          <w:tcPr>
            <w:tcW w:w="64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4CCEE2B3" w14:textId="77777777" w:rsidR="00691B42" w:rsidRPr="00691B42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Alínea</w:t>
            </w:r>
          </w:p>
        </w:tc>
        <w:tc>
          <w:tcPr>
            <w:tcW w:w="5191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37DBCB37" w14:textId="77777777" w:rsidR="00691B42" w:rsidRPr="00691B42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Atividades</w:t>
            </w:r>
          </w:p>
        </w:tc>
        <w:tc>
          <w:tcPr>
            <w:tcW w:w="177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060FBCD3" w14:textId="77777777" w:rsidR="00691B42" w:rsidRPr="00691B42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Valor atribuído a cada atividade</w:t>
            </w:r>
          </w:p>
        </w:tc>
        <w:tc>
          <w:tcPr>
            <w:tcW w:w="192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24CB94D7" w14:textId="77777777" w:rsidR="00691B42" w:rsidRPr="00691B42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Valor máximo a ser atribuído</w:t>
            </w:r>
          </w:p>
        </w:tc>
      </w:tr>
      <w:tr w:rsidR="00691B42" w:rsidRPr="00691B42" w14:paraId="09483652" w14:textId="77777777" w:rsidTr="00553321">
        <w:trPr>
          <w:trHeight w:val="480"/>
          <w:tblCellSpacing w:w="0" w:type="dxa"/>
        </w:trPr>
        <w:tc>
          <w:tcPr>
            <w:tcW w:w="64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42F5C758" w14:textId="77777777" w:rsidR="00691B42" w:rsidRPr="001F7E8C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A</w:t>
            </w:r>
          </w:p>
        </w:tc>
        <w:tc>
          <w:tcPr>
            <w:tcW w:w="5191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69ED4119" w14:textId="2C44979E" w:rsidR="00691B42" w:rsidRPr="001F7E8C" w:rsidRDefault="00DB1357" w:rsidP="00691B42">
            <w:pPr>
              <w:spacing w:before="100" w:beforeAutospacing="1" w:after="119"/>
              <w:ind w:left="0" w:firstLine="0"/>
              <w:jc w:val="left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Curso de especialização da área de Estratégia de Saúde da Família, em nível de pós graduação, com carga horária MÍNIMA DE 360 horas em instituição reconhecida pelo MEC</w:t>
            </w:r>
          </w:p>
        </w:tc>
        <w:tc>
          <w:tcPr>
            <w:tcW w:w="177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4DE75CE2" w14:textId="0EC56615" w:rsidR="00691B42" w:rsidRPr="001F7E8C" w:rsidRDefault="009F1765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3</w:t>
            </w:r>
            <w:r w:rsidR="00DB1357" w:rsidRPr="001F7E8C">
              <w:rPr>
                <w:szCs w:val="24"/>
              </w:rPr>
              <w:t>,0</w:t>
            </w:r>
          </w:p>
        </w:tc>
        <w:tc>
          <w:tcPr>
            <w:tcW w:w="192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3FE32D28" w14:textId="45E9F8B6" w:rsidR="00691B42" w:rsidRPr="001F7E8C" w:rsidRDefault="009F1765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3</w:t>
            </w:r>
            <w:r w:rsidR="00DB1357" w:rsidRPr="001F7E8C">
              <w:rPr>
                <w:szCs w:val="24"/>
              </w:rPr>
              <w:t>,0</w:t>
            </w:r>
          </w:p>
        </w:tc>
      </w:tr>
      <w:tr w:rsidR="00691B42" w:rsidRPr="00691B42" w14:paraId="5162ADC7" w14:textId="77777777" w:rsidTr="00553321">
        <w:trPr>
          <w:trHeight w:val="975"/>
          <w:tblCellSpacing w:w="0" w:type="dxa"/>
        </w:trPr>
        <w:tc>
          <w:tcPr>
            <w:tcW w:w="64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325892A6" w14:textId="77777777" w:rsidR="00691B42" w:rsidRPr="001F7E8C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B</w:t>
            </w:r>
          </w:p>
        </w:tc>
        <w:tc>
          <w:tcPr>
            <w:tcW w:w="5191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0AFEC040" w14:textId="768C55CF" w:rsidR="00691B42" w:rsidRPr="001F7E8C" w:rsidRDefault="00DB1357" w:rsidP="00691B42">
            <w:pPr>
              <w:spacing w:before="100" w:beforeAutospacing="1" w:after="119"/>
              <w:ind w:left="0" w:firstLine="0"/>
              <w:jc w:val="left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Curso de especialização na área de odontologia, em nível de pós-graduação, com carga horária MÍNIMA de 360 horas em instituição reconhecida pelo MEC</w:t>
            </w:r>
          </w:p>
        </w:tc>
        <w:tc>
          <w:tcPr>
            <w:tcW w:w="177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6A2217D6" w14:textId="00C4CD01" w:rsidR="00691B42" w:rsidRPr="001F7E8C" w:rsidRDefault="00DB1357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color w:val="auto"/>
                <w:szCs w:val="24"/>
              </w:rPr>
              <w:t>2,0</w:t>
            </w:r>
          </w:p>
        </w:tc>
        <w:tc>
          <w:tcPr>
            <w:tcW w:w="192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38F95C9C" w14:textId="18F95AEF" w:rsidR="00691B42" w:rsidRPr="001F7E8C" w:rsidRDefault="00DB1357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color w:val="auto"/>
                <w:szCs w:val="24"/>
              </w:rPr>
              <w:t>2,0</w:t>
            </w:r>
          </w:p>
        </w:tc>
      </w:tr>
      <w:tr w:rsidR="00691B42" w:rsidRPr="00691B42" w14:paraId="06C1AA36" w14:textId="77777777" w:rsidTr="00553321">
        <w:trPr>
          <w:trHeight w:val="750"/>
          <w:tblCellSpacing w:w="0" w:type="dxa"/>
        </w:trPr>
        <w:tc>
          <w:tcPr>
            <w:tcW w:w="647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51B194B7" w14:textId="100B0AD0" w:rsidR="00691B42" w:rsidRPr="001F7E8C" w:rsidRDefault="00EB6404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C</w:t>
            </w:r>
          </w:p>
        </w:tc>
        <w:tc>
          <w:tcPr>
            <w:tcW w:w="5191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24A32020" w14:textId="479E10B0" w:rsidR="00691B42" w:rsidRPr="001F7E8C" w:rsidRDefault="00EB6404" w:rsidP="00EA08F1">
            <w:pPr>
              <w:spacing w:after="0"/>
              <w:ind w:left="0" w:firstLine="0"/>
              <w:jc w:val="left"/>
              <w:rPr>
                <w:color w:val="auto"/>
                <w:szCs w:val="24"/>
              </w:rPr>
            </w:pPr>
            <w:r w:rsidRPr="001F7E8C">
              <w:rPr>
                <w:szCs w:val="24"/>
              </w:rPr>
              <w:t>Capacitações,</w:t>
            </w:r>
            <w:r w:rsidR="00DB1357" w:rsidRPr="001F7E8C">
              <w:rPr>
                <w:szCs w:val="24"/>
              </w:rPr>
              <w:t xml:space="preserve"> palestras</w:t>
            </w:r>
            <w:r w:rsidRPr="001F7E8C">
              <w:rPr>
                <w:szCs w:val="24"/>
              </w:rPr>
              <w:t xml:space="preserve"> e cursos</w:t>
            </w:r>
            <w:r w:rsidR="00DB1357" w:rsidRPr="001F7E8C">
              <w:rPr>
                <w:szCs w:val="24"/>
              </w:rPr>
              <w:t xml:space="preserve"> na qualidade de participante, ouvinte. </w:t>
            </w:r>
            <w:r w:rsidR="00EA08F1" w:rsidRPr="001F7E8C">
              <w:rPr>
                <w:szCs w:val="24"/>
              </w:rPr>
              <w:t xml:space="preserve">Relacionados com a área de Saúde da Família. </w:t>
            </w:r>
            <w:r w:rsidR="00DB1357" w:rsidRPr="001F7E8C">
              <w:rPr>
                <w:szCs w:val="24"/>
              </w:rPr>
              <w:t>(Máximo de cinco certificados). O tempo de conclusão deve ser no máximo 5 anos da data de apresentação do documento.</w:t>
            </w:r>
          </w:p>
        </w:tc>
        <w:tc>
          <w:tcPr>
            <w:tcW w:w="177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211437D4" w14:textId="3BF74A17" w:rsidR="00691B42" w:rsidRPr="001F7E8C" w:rsidRDefault="00DB1357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color w:val="auto"/>
                <w:szCs w:val="24"/>
              </w:rPr>
              <w:t>1,0</w:t>
            </w:r>
          </w:p>
        </w:tc>
        <w:tc>
          <w:tcPr>
            <w:tcW w:w="192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1FAE8F71" w14:textId="18E22462" w:rsidR="00691B42" w:rsidRPr="001F7E8C" w:rsidRDefault="00DB1357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color w:val="auto"/>
                <w:szCs w:val="24"/>
              </w:rPr>
              <w:t>5,0</w:t>
            </w:r>
          </w:p>
        </w:tc>
      </w:tr>
      <w:tr w:rsidR="00691B42" w:rsidRPr="00691B42" w14:paraId="55521733" w14:textId="77777777" w:rsidTr="00553321">
        <w:trPr>
          <w:tblCellSpacing w:w="0" w:type="dxa"/>
        </w:trPr>
        <w:tc>
          <w:tcPr>
            <w:tcW w:w="7614" w:type="dxa"/>
            <w:gridSpan w:val="3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4EAB8A05" w14:textId="77777777" w:rsidR="00691B42" w:rsidRPr="001F7E8C" w:rsidRDefault="00691B42" w:rsidP="00691B42">
            <w:pPr>
              <w:spacing w:before="100" w:beforeAutospacing="1" w:after="119"/>
              <w:ind w:left="0" w:firstLine="0"/>
              <w:jc w:val="right"/>
              <w:rPr>
                <w:color w:val="auto"/>
                <w:szCs w:val="24"/>
              </w:rPr>
            </w:pPr>
            <w:r w:rsidRPr="001F7E8C">
              <w:rPr>
                <w:b/>
                <w:bCs/>
                <w:szCs w:val="24"/>
              </w:rPr>
              <w:t>Total de valores atribuídos:</w:t>
            </w:r>
          </w:p>
        </w:tc>
        <w:tc>
          <w:tcPr>
            <w:tcW w:w="1926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25DAC8B2" w14:textId="77777777" w:rsidR="00691B42" w:rsidRPr="001F7E8C" w:rsidRDefault="00691B42" w:rsidP="00691B42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1F7E8C">
              <w:rPr>
                <w:b/>
                <w:bCs/>
                <w:szCs w:val="24"/>
              </w:rPr>
              <w:t>10</w:t>
            </w:r>
          </w:p>
        </w:tc>
      </w:tr>
      <w:bookmarkEnd w:id="0"/>
    </w:tbl>
    <w:p w14:paraId="6E9523CC" w14:textId="77777777" w:rsidR="009F1765" w:rsidRDefault="009F1765" w:rsidP="00553321">
      <w:pPr>
        <w:spacing w:before="100" w:beforeAutospacing="1" w:after="0"/>
        <w:ind w:left="0" w:firstLine="0"/>
        <w:jc w:val="center"/>
        <w:rPr>
          <w:color w:val="auto"/>
          <w:szCs w:val="24"/>
        </w:rPr>
      </w:pPr>
    </w:p>
    <w:p w14:paraId="58C5E5FD" w14:textId="2CCD7A74" w:rsidR="00553321" w:rsidRPr="00691B42" w:rsidRDefault="00553321" w:rsidP="00553321">
      <w:pPr>
        <w:spacing w:before="100" w:beforeAutospacing="1" w:after="0"/>
        <w:ind w:left="0" w:firstLine="0"/>
        <w:jc w:val="center"/>
        <w:rPr>
          <w:color w:val="auto"/>
          <w:szCs w:val="24"/>
        </w:rPr>
      </w:pPr>
      <w:r w:rsidRPr="00691B42">
        <w:rPr>
          <w:color w:val="auto"/>
          <w:szCs w:val="24"/>
        </w:rPr>
        <w:t>5.1.1.</w:t>
      </w:r>
      <w:r w:rsidRPr="00691B42">
        <w:rPr>
          <w:b/>
          <w:bCs/>
          <w:color w:val="auto"/>
          <w:szCs w:val="24"/>
        </w:rPr>
        <w:t xml:space="preserve"> </w:t>
      </w:r>
      <w:r>
        <w:rPr>
          <w:b/>
          <w:bCs/>
          <w:color w:val="auto"/>
          <w:szCs w:val="24"/>
        </w:rPr>
        <w:t>FARMACEUTICO</w:t>
      </w:r>
    </w:p>
    <w:tbl>
      <w:tblPr>
        <w:tblW w:w="9540" w:type="dxa"/>
        <w:tblCellSpacing w:w="0" w:type="dxa"/>
        <w:tblBorders>
          <w:top w:val="outset" w:sz="6" w:space="0" w:color="000001"/>
          <w:left w:val="outset" w:sz="6" w:space="0" w:color="000001"/>
          <w:bottom w:val="outset" w:sz="6" w:space="0" w:color="000001"/>
          <w:right w:val="outset" w:sz="6" w:space="0" w:color="00000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7"/>
        <w:gridCol w:w="5191"/>
        <w:gridCol w:w="1776"/>
        <w:gridCol w:w="1926"/>
      </w:tblGrid>
      <w:tr w:rsidR="00553321" w:rsidRPr="00691B42" w14:paraId="3C6C7D19" w14:textId="77777777" w:rsidTr="00B41C0C">
        <w:trPr>
          <w:trHeight w:val="270"/>
          <w:tblCellSpacing w:w="0" w:type="dxa"/>
        </w:trPr>
        <w:tc>
          <w:tcPr>
            <w:tcW w:w="64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3B150BD4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Alínea</w:t>
            </w:r>
          </w:p>
        </w:tc>
        <w:tc>
          <w:tcPr>
            <w:tcW w:w="517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31739397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Atividades</w:t>
            </w:r>
          </w:p>
        </w:tc>
        <w:tc>
          <w:tcPr>
            <w:tcW w:w="177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39F1DDF3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Valor atribuído a cada atividade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D9D9D9"/>
            <w:vAlign w:val="center"/>
            <w:hideMark/>
          </w:tcPr>
          <w:p w14:paraId="0EDC81CE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Valor máximo a ser atribuído</w:t>
            </w:r>
          </w:p>
        </w:tc>
      </w:tr>
      <w:tr w:rsidR="00553321" w:rsidRPr="00691B42" w14:paraId="715DD8D9" w14:textId="77777777" w:rsidTr="00B41C0C">
        <w:trPr>
          <w:trHeight w:val="480"/>
          <w:tblCellSpacing w:w="0" w:type="dxa"/>
        </w:trPr>
        <w:tc>
          <w:tcPr>
            <w:tcW w:w="64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290809F1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sz w:val="20"/>
                <w:szCs w:val="20"/>
              </w:rPr>
              <w:t>A</w:t>
            </w:r>
          </w:p>
        </w:tc>
        <w:tc>
          <w:tcPr>
            <w:tcW w:w="517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34721E92" w14:textId="54CF7AE5" w:rsidR="00553321" w:rsidRPr="00691B42" w:rsidRDefault="00553321" w:rsidP="00553321">
            <w:pPr>
              <w:spacing w:before="100" w:beforeAutospacing="1" w:after="119"/>
              <w:ind w:left="0" w:firstLine="0"/>
              <w:rPr>
                <w:color w:val="auto"/>
                <w:szCs w:val="24"/>
              </w:rPr>
            </w:pPr>
            <w:r w:rsidRPr="00553321">
              <w:rPr>
                <w:szCs w:val="24"/>
              </w:rPr>
              <w:t xml:space="preserve">Curso de Especialização em FARMÁCIA e ANÁLISES CLÍNICAS a nível de pós-graduação, com carga horária MÍNIMA de 360 horas em instituição reconhecida pelo </w:t>
            </w:r>
            <w:proofErr w:type="gramStart"/>
            <w:r w:rsidRPr="00553321">
              <w:rPr>
                <w:szCs w:val="24"/>
              </w:rPr>
              <w:t>MEC.(</w:t>
            </w:r>
            <w:proofErr w:type="gramEnd"/>
            <w:r w:rsidRPr="00553321">
              <w:rPr>
                <w:szCs w:val="24"/>
              </w:rPr>
              <w:t xml:space="preserve">No máximo dois certificados).Serão pontuados apenas os cursos concluídos e certificados por diploma ou atestado de conclusão. Não serão aceitos 2 (dois) diplomas de cursos </w:t>
            </w:r>
            <w:proofErr w:type="spellStart"/>
            <w:r w:rsidRPr="00553321">
              <w:rPr>
                <w:szCs w:val="24"/>
              </w:rPr>
              <w:t>presenciaisque</w:t>
            </w:r>
            <w:proofErr w:type="spellEnd"/>
            <w:r w:rsidRPr="00553321">
              <w:rPr>
                <w:szCs w:val="24"/>
              </w:rPr>
              <w:t xml:space="preserve"> ocorreram</w:t>
            </w:r>
          </w:p>
        </w:tc>
        <w:tc>
          <w:tcPr>
            <w:tcW w:w="177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190B8D79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sz w:val="20"/>
                <w:szCs w:val="20"/>
              </w:rPr>
              <w:t>2,0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6B3F2AE7" w14:textId="71FC72FB" w:rsidR="00553321" w:rsidRPr="00691B42" w:rsidRDefault="001F7E8C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553321" w:rsidRPr="00691B42" w14:paraId="17BBDAB9" w14:textId="77777777" w:rsidTr="00B41C0C">
        <w:trPr>
          <w:trHeight w:val="975"/>
          <w:tblCellSpacing w:w="0" w:type="dxa"/>
        </w:trPr>
        <w:tc>
          <w:tcPr>
            <w:tcW w:w="64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385503A1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sz w:val="20"/>
                <w:szCs w:val="20"/>
              </w:rPr>
              <w:t>B</w:t>
            </w:r>
          </w:p>
        </w:tc>
        <w:tc>
          <w:tcPr>
            <w:tcW w:w="517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307908A3" w14:textId="304ABEEC" w:rsidR="00553321" w:rsidRPr="00691B42" w:rsidRDefault="00553321" w:rsidP="00553321">
            <w:pPr>
              <w:spacing w:before="100" w:beforeAutospacing="1" w:after="119"/>
              <w:ind w:left="0" w:firstLine="0"/>
              <w:rPr>
                <w:color w:val="auto"/>
                <w:szCs w:val="24"/>
              </w:rPr>
            </w:pPr>
            <w:r w:rsidRPr="00553321">
              <w:rPr>
                <w:szCs w:val="24"/>
              </w:rPr>
              <w:t xml:space="preserve">Participação em cursos, seminários, </w:t>
            </w:r>
            <w:proofErr w:type="spellStart"/>
            <w:proofErr w:type="gramStart"/>
            <w:r w:rsidRPr="00553321">
              <w:rPr>
                <w:szCs w:val="24"/>
              </w:rPr>
              <w:t>fóruns,congressos</w:t>
            </w:r>
            <w:proofErr w:type="spellEnd"/>
            <w:proofErr w:type="gramEnd"/>
            <w:r w:rsidRPr="00553321">
              <w:rPr>
                <w:szCs w:val="24"/>
              </w:rPr>
              <w:t xml:space="preserve">, palestras, oficinas, conferências e simpósios relacionados às áreas da FARMÁCIA e ANÁLISES CLÍNICAS com a data da conclusão do evento dentro dos últimos </w:t>
            </w:r>
            <w:proofErr w:type="spellStart"/>
            <w:r w:rsidRPr="00553321">
              <w:rPr>
                <w:szCs w:val="24"/>
              </w:rPr>
              <w:t>cincoanos</w:t>
            </w:r>
            <w:proofErr w:type="spellEnd"/>
            <w:r w:rsidRPr="00553321">
              <w:rPr>
                <w:szCs w:val="24"/>
              </w:rPr>
              <w:t>, contados da data de encerramento do período para entrega dos títulos. (No máximo quatro certificados) *Quando o mesmo for ministrado pelo candidato não terá valor atribuído. *Carga horária mínima de 20 horas/aula.</w:t>
            </w:r>
          </w:p>
        </w:tc>
        <w:tc>
          <w:tcPr>
            <w:tcW w:w="177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2E4D2431" w14:textId="0FCFB3FC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60723082" w14:textId="2E38837E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4</w:t>
            </w:r>
          </w:p>
        </w:tc>
      </w:tr>
      <w:tr w:rsidR="00553321" w:rsidRPr="00691B42" w14:paraId="38EC49A7" w14:textId="77777777" w:rsidTr="00B41C0C">
        <w:trPr>
          <w:trHeight w:val="750"/>
          <w:tblCellSpacing w:w="0" w:type="dxa"/>
        </w:trPr>
        <w:tc>
          <w:tcPr>
            <w:tcW w:w="64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1CC2A97A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sz w:val="20"/>
                <w:szCs w:val="20"/>
              </w:rPr>
              <w:t>D</w:t>
            </w:r>
          </w:p>
        </w:tc>
        <w:tc>
          <w:tcPr>
            <w:tcW w:w="517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72EC5E9F" w14:textId="13FF2836" w:rsidR="00553321" w:rsidRPr="00691B42" w:rsidRDefault="00553321" w:rsidP="00553321">
            <w:pPr>
              <w:spacing w:before="100" w:beforeAutospacing="1" w:after="119"/>
              <w:ind w:left="0" w:firstLine="0"/>
              <w:rPr>
                <w:color w:val="auto"/>
                <w:szCs w:val="24"/>
              </w:rPr>
            </w:pPr>
            <w:r w:rsidRPr="00553321">
              <w:rPr>
                <w:szCs w:val="24"/>
              </w:rPr>
              <w:t xml:space="preserve">Participação em Capacitação em realização de Testes Rápidos, Pré-natal e Teste do Pezinho, Eventos promovidos pela Secretaria de Município da Saúde tais como Março Lilás, Outubro Rosa, Novembro Azul e Campanhas de Prevenção a IST/AIDS ou similares os quais tratem de temas de prevenção e conscientização acerca da saúde coletiva realizados nas Secretarias de Município da Saúde. (No máximo dois </w:t>
            </w:r>
            <w:proofErr w:type="gramStart"/>
            <w:r w:rsidRPr="00553321">
              <w:rPr>
                <w:szCs w:val="24"/>
              </w:rPr>
              <w:t>certificados)*</w:t>
            </w:r>
            <w:proofErr w:type="gramEnd"/>
            <w:r w:rsidRPr="00553321">
              <w:rPr>
                <w:szCs w:val="24"/>
              </w:rPr>
              <w:t>Carga horária mínima de 4 horas/aula</w:t>
            </w:r>
          </w:p>
        </w:tc>
        <w:tc>
          <w:tcPr>
            <w:tcW w:w="177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70F6E787" w14:textId="77714084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0,5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4B1D2A4B" w14:textId="4EC5059B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</w:tr>
      <w:tr w:rsidR="00553321" w:rsidRPr="00691B42" w14:paraId="4B991FEF" w14:textId="77777777" w:rsidTr="00B41C0C">
        <w:trPr>
          <w:trHeight w:val="750"/>
          <w:tblCellSpacing w:w="0" w:type="dxa"/>
        </w:trPr>
        <w:tc>
          <w:tcPr>
            <w:tcW w:w="64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5AC5295D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5175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58D0C481" w14:textId="2900C88E" w:rsidR="00553321" w:rsidRPr="00553321" w:rsidRDefault="00553321" w:rsidP="00553321">
            <w:pPr>
              <w:spacing w:before="100" w:beforeAutospacing="1" w:after="119"/>
              <w:ind w:left="0" w:firstLine="0"/>
              <w:rPr>
                <w:szCs w:val="24"/>
              </w:rPr>
            </w:pPr>
            <w:r w:rsidRPr="00553321">
              <w:rPr>
                <w:szCs w:val="24"/>
              </w:rPr>
              <w:t xml:space="preserve">Participação em projetos de extensão em </w:t>
            </w:r>
            <w:proofErr w:type="spellStart"/>
            <w:r w:rsidRPr="00553321">
              <w:rPr>
                <w:szCs w:val="24"/>
              </w:rPr>
              <w:t>instituiçõesde</w:t>
            </w:r>
            <w:proofErr w:type="spellEnd"/>
            <w:r w:rsidRPr="00553321">
              <w:rPr>
                <w:szCs w:val="24"/>
              </w:rPr>
              <w:t xml:space="preserve"> </w:t>
            </w:r>
            <w:proofErr w:type="spellStart"/>
            <w:proofErr w:type="gramStart"/>
            <w:r w:rsidRPr="00553321">
              <w:rPr>
                <w:szCs w:val="24"/>
              </w:rPr>
              <w:t>ensino,reconhecidos</w:t>
            </w:r>
            <w:proofErr w:type="spellEnd"/>
            <w:proofErr w:type="gramEnd"/>
            <w:r w:rsidRPr="00553321">
              <w:rPr>
                <w:szCs w:val="24"/>
              </w:rPr>
              <w:t xml:space="preserve"> pelo </w:t>
            </w:r>
            <w:proofErr w:type="spellStart"/>
            <w:r w:rsidRPr="00553321">
              <w:rPr>
                <w:szCs w:val="24"/>
              </w:rPr>
              <w:t>MEC.No</w:t>
            </w:r>
            <w:proofErr w:type="spellEnd"/>
            <w:r w:rsidRPr="00553321">
              <w:rPr>
                <w:szCs w:val="24"/>
              </w:rPr>
              <w:t xml:space="preserve"> máximo 2 certificados.</w:t>
            </w:r>
          </w:p>
        </w:tc>
        <w:tc>
          <w:tcPr>
            <w:tcW w:w="177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5C0F5C08" w14:textId="65816760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0,5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</w:tcPr>
          <w:p w14:paraId="544A9092" w14:textId="3067C503" w:rsidR="00553321" w:rsidRPr="00691B42" w:rsidRDefault="002A5A40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</w:tr>
      <w:tr w:rsidR="00553321" w:rsidRPr="00691B42" w14:paraId="661D9F42" w14:textId="77777777" w:rsidTr="00B41C0C">
        <w:trPr>
          <w:tblCellSpacing w:w="0" w:type="dxa"/>
        </w:trPr>
        <w:tc>
          <w:tcPr>
            <w:tcW w:w="7590" w:type="dxa"/>
            <w:gridSpan w:val="3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5BD24D4E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right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Total de valores atribuídos:</w:t>
            </w:r>
          </w:p>
        </w:tc>
        <w:tc>
          <w:tcPr>
            <w:tcW w:w="1920" w:type="dxa"/>
            <w:tcBorders>
              <w:top w:val="outset" w:sz="6" w:space="0" w:color="000001"/>
              <w:left w:val="outset" w:sz="6" w:space="0" w:color="000001"/>
              <w:bottom w:val="outset" w:sz="6" w:space="0" w:color="000001"/>
              <w:right w:val="outset" w:sz="6" w:space="0" w:color="000001"/>
            </w:tcBorders>
            <w:shd w:val="clear" w:color="auto" w:fill="FFFFFF"/>
            <w:vAlign w:val="center"/>
            <w:hideMark/>
          </w:tcPr>
          <w:p w14:paraId="2DEC87AC" w14:textId="77777777" w:rsidR="00553321" w:rsidRPr="00691B42" w:rsidRDefault="00553321" w:rsidP="00B41C0C">
            <w:pPr>
              <w:spacing w:before="100" w:beforeAutospacing="1" w:after="119"/>
              <w:ind w:left="0" w:firstLine="0"/>
              <w:jc w:val="center"/>
              <w:rPr>
                <w:color w:val="auto"/>
                <w:szCs w:val="24"/>
              </w:rPr>
            </w:pPr>
            <w:r w:rsidRPr="00691B42">
              <w:rPr>
                <w:b/>
                <w:bCs/>
                <w:sz w:val="20"/>
                <w:szCs w:val="20"/>
              </w:rPr>
              <w:t>10</w:t>
            </w:r>
          </w:p>
        </w:tc>
      </w:tr>
    </w:tbl>
    <w:p w14:paraId="4950E4C1" w14:textId="77777777" w:rsidR="00691B42" w:rsidRPr="00691B42" w:rsidRDefault="00691B42" w:rsidP="00691B42">
      <w:pPr>
        <w:spacing w:before="100" w:beforeAutospacing="1" w:after="0"/>
        <w:ind w:left="0" w:firstLine="0"/>
        <w:jc w:val="left"/>
        <w:rPr>
          <w:color w:val="auto"/>
          <w:szCs w:val="24"/>
        </w:rPr>
      </w:pPr>
    </w:p>
    <w:p w14:paraId="61CEC5CE" w14:textId="77777777" w:rsidR="00691B42" w:rsidRPr="00691B42" w:rsidRDefault="00691B42" w:rsidP="00691B42">
      <w:pPr>
        <w:spacing w:after="0"/>
        <w:rPr>
          <w:szCs w:val="24"/>
        </w:rPr>
      </w:pPr>
    </w:p>
    <w:p w14:paraId="13372B4E" w14:textId="77777777" w:rsidR="00BD632B" w:rsidRPr="0045021C" w:rsidRDefault="00BD632B">
      <w:pPr>
        <w:pStyle w:val="PargrafodaLista"/>
        <w:spacing w:after="0"/>
        <w:ind w:left="348" w:firstLine="0"/>
        <w:rPr>
          <w:szCs w:val="24"/>
        </w:rPr>
      </w:pPr>
    </w:p>
    <w:p w14:paraId="714D164E" w14:textId="77777777" w:rsidR="00413EE3" w:rsidRPr="0045021C" w:rsidRDefault="00413EE3">
      <w:pPr>
        <w:spacing w:after="0" w:line="259" w:lineRule="auto"/>
        <w:ind w:left="0" w:firstLine="0"/>
        <w:jc w:val="left"/>
        <w:rPr>
          <w:szCs w:val="24"/>
        </w:rPr>
      </w:pPr>
    </w:p>
    <w:p w14:paraId="134FF0A6" w14:textId="77777777" w:rsidR="00360C50" w:rsidRPr="0045021C" w:rsidRDefault="00360C50">
      <w:pPr>
        <w:spacing w:after="0" w:line="259" w:lineRule="auto"/>
        <w:ind w:left="0" w:firstLine="0"/>
        <w:jc w:val="left"/>
        <w:rPr>
          <w:rFonts w:eastAsia="Calibri"/>
          <w:szCs w:val="24"/>
        </w:rPr>
      </w:pPr>
    </w:p>
    <w:p w14:paraId="7CCFD41D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DA REMUNERAÇÃO </w:t>
      </w:r>
    </w:p>
    <w:p w14:paraId="4C094522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AAE1912" w14:textId="66B55E1A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O valor da remuneração para o</w:t>
      </w:r>
      <w:r w:rsidR="0033210F" w:rsidRPr="0045021C">
        <w:rPr>
          <w:szCs w:val="24"/>
        </w:rPr>
        <w:t>s</w:t>
      </w:r>
      <w:r w:rsidRPr="0045021C">
        <w:rPr>
          <w:szCs w:val="24"/>
        </w:rPr>
        <w:t xml:space="preserve"> cargo</w:t>
      </w:r>
      <w:r w:rsidR="0033210F" w:rsidRPr="0045021C">
        <w:rPr>
          <w:szCs w:val="24"/>
        </w:rPr>
        <w:t>s</w:t>
      </w:r>
      <w:r w:rsidR="002627EF">
        <w:rPr>
          <w:szCs w:val="24"/>
        </w:rPr>
        <w:t xml:space="preserve"> </w:t>
      </w:r>
      <w:r w:rsidR="0033210F" w:rsidRPr="0045021C">
        <w:rPr>
          <w:szCs w:val="24"/>
        </w:rPr>
        <w:t xml:space="preserve">de </w:t>
      </w:r>
      <w:r w:rsidR="008C28E9">
        <w:rPr>
          <w:szCs w:val="24"/>
        </w:rPr>
        <w:t>Odontólogo e Farmacêutico</w:t>
      </w:r>
      <w:r w:rsidR="008B401C">
        <w:rPr>
          <w:szCs w:val="24"/>
        </w:rPr>
        <w:t xml:space="preserve"> </w:t>
      </w:r>
      <w:r w:rsidRPr="0045021C">
        <w:rPr>
          <w:szCs w:val="24"/>
        </w:rPr>
        <w:t>é de R$ 2.</w:t>
      </w:r>
      <w:r w:rsidR="008B401C">
        <w:rPr>
          <w:szCs w:val="24"/>
        </w:rPr>
        <w:t>089,23</w:t>
      </w:r>
      <w:r w:rsidRPr="0045021C">
        <w:rPr>
          <w:szCs w:val="24"/>
        </w:rPr>
        <w:t xml:space="preserve"> (Dois mil e </w:t>
      </w:r>
      <w:r w:rsidR="008B401C">
        <w:rPr>
          <w:szCs w:val="24"/>
        </w:rPr>
        <w:t>oitenta e nove reais</w:t>
      </w:r>
      <w:r w:rsidRPr="0045021C">
        <w:rPr>
          <w:szCs w:val="24"/>
        </w:rPr>
        <w:t xml:space="preserve"> e vinte e </w:t>
      </w:r>
      <w:r w:rsidR="008B401C">
        <w:rPr>
          <w:szCs w:val="24"/>
        </w:rPr>
        <w:t>três</w:t>
      </w:r>
      <w:r w:rsidRPr="0045021C">
        <w:rPr>
          <w:szCs w:val="24"/>
        </w:rPr>
        <w:t xml:space="preserve"> centavos).</w:t>
      </w:r>
    </w:p>
    <w:p w14:paraId="24049AB6" w14:textId="77777777" w:rsidR="0033210F" w:rsidRPr="0045021C" w:rsidRDefault="0033210F" w:rsidP="0033210F">
      <w:pPr>
        <w:pStyle w:val="PargrafodaLista"/>
        <w:spacing w:after="0"/>
        <w:ind w:left="0" w:firstLine="0"/>
        <w:rPr>
          <w:szCs w:val="24"/>
        </w:rPr>
      </w:pPr>
    </w:p>
    <w:p w14:paraId="5FB0036B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Além disso, também fará jus a: </w:t>
      </w:r>
    </w:p>
    <w:p w14:paraId="7E800EC3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</w:p>
    <w:p w14:paraId="11C34874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Auxílio-Refeição, Vale-transporte e insalubridade, nos termos legislação vigente. </w:t>
      </w:r>
    </w:p>
    <w:p w14:paraId="0BBF3621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</w:p>
    <w:p w14:paraId="418C3501" w14:textId="77777777" w:rsidR="0033210F" w:rsidRPr="0045021C" w:rsidRDefault="0033210F" w:rsidP="0033210F">
      <w:pPr>
        <w:pStyle w:val="PargrafodaLista"/>
        <w:spacing w:after="0"/>
        <w:ind w:left="0" w:firstLine="0"/>
        <w:rPr>
          <w:szCs w:val="24"/>
        </w:rPr>
      </w:pPr>
    </w:p>
    <w:p w14:paraId="60778B68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</w:p>
    <w:p w14:paraId="652C0DCA" w14:textId="602EBE8E" w:rsidR="0033210F" w:rsidRPr="0045021C" w:rsidRDefault="0033210F" w:rsidP="0033210F">
      <w:pPr>
        <w:spacing w:after="0"/>
        <w:ind w:left="0" w:firstLine="0"/>
        <w:rPr>
          <w:szCs w:val="24"/>
        </w:rPr>
      </w:pPr>
      <w:r w:rsidRPr="0045021C">
        <w:rPr>
          <w:szCs w:val="24"/>
        </w:rPr>
        <w:t>Além disso, também fará jus a</w:t>
      </w:r>
      <w:r w:rsidR="008C28E9">
        <w:rPr>
          <w:szCs w:val="24"/>
        </w:rPr>
        <w:t xml:space="preserve"> Odontólogo: </w:t>
      </w:r>
      <w:r w:rsidRPr="0045021C">
        <w:rPr>
          <w:szCs w:val="24"/>
        </w:rPr>
        <w:t xml:space="preserve"> </w:t>
      </w:r>
    </w:p>
    <w:p w14:paraId="6619E5A2" w14:textId="77777777" w:rsidR="0033210F" w:rsidRPr="0045021C" w:rsidRDefault="0033210F" w:rsidP="0033210F">
      <w:pPr>
        <w:spacing w:after="0"/>
        <w:ind w:left="0" w:firstLine="0"/>
        <w:rPr>
          <w:szCs w:val="24"/>
        </w:rPr>
      </w:pPr>
    </w:p>
    <w:p w14:paraId="0A8B5D3C" w14:textId="3E3DD237" w:rsidR="0033210F" w:rsidRPr="0045021C" w:rsidRDefault="0033210F" w:rsidP="0033210F">
      <w:pPr>
        <w:spacing w:after="0"/>
        <w:ind w:left="0" w:firstLine="0"/>
        <w:rPr>
          <w:szCs w:val="24"/>
        </w:rPr>
      </w:pPr>
      <w:r w:rsidRPr="0045021C">
        <w:rPr>
          <w:szCs w:val="24"/>
        </w:rPr>
        <w:t>Gratificação por dedicação integral</w:t>
      </w:r>
      <w:r w:rsidR="00FB2DC4">
        <w:rPr>
          <w:szCs w:val="24"/>
        </w:rPr>
        <w:t xml:space="preserve"> para atuar na Estratégia de Saúde da Família.</w:t>
      </w:r>
    </w:p>
    <w:p w14:paraId="1F84710F" w14:textId="77777777" w:rsidR="0033210F" w:rsidRPr="0045021C" w:rsidRDefault="0033210F" w:rsidP="0033210F">
      <w:pPr>
        <w:pStyle w:val="PargrafodaLista"/>
        <w:spacing w:after="0"/>
        <w:ind w:left="0" w:firstLine="0"/>
        <w:rPr>
          <w:szCs w:val="24"/>
        </w:rPr>
      </w:pPr>
    </w:p>
    <w:p w14:paraId="36F21102" w14:textId="77777777" w:rsidR="0033210F" w:rsidRPr="0045021C" w:rsidRDefault="0033210F" w:rsidP="0033210F">
      <w:pPr>
        <w:pStyle w:val="PargrafodaLista"/>
        <w:spacing w:after="0"/>
        <w:ind w:left="0" w:firstLine="0"/>
        <w:rPr>
          <w:szCs w:val="24"/>
        </w:rPr>
      </w:pPr>
    </w:p>
    <w:p w14:paraId="002B7453" w14:textId="77777777" w:rsidR="0033210F" w:rsidRPr="0045021C" w:rsidRDefault="0033210F">
      <w:pPr>
        <w:spacing w:after="0"/>
        <w:ind w:left="0" w:firstLine="0"/>
        <w:rPr>
          <w:szCs w:val="24"/>
        </w:rPr>
      </w:pPr>
    </w:p>
    <w:p w14:paraId="1E1A3606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DA HOMOLOGAÇÃO DAS INSCRIÇÕES DOS PRAZOS </w:t>
      </w:r>
    </w:p>
    <w:p w14:paraId="6E973B8D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3AD4815D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Encerrado o prazo de inscrições fixado no item 3.1 a Comissão Multidisciplinar publicará, no prazo de até </w:t>
      </w:r>
      <w:r w:rsidR="008B401C">
        <w:rPr>
          <w:szCs w:val="24"/>
        </w:rPr>
        <w:t>02</w:t>
      </w:r>
      <w:r w:rsidRPr="0045021C">
        <w:rPr>
          <w:szCs w:val="24"/>
        </w:rPr>
        <w:t xml:space="preserve"> (</w:t>
      </w:r>
      <w:r w:rsidR="008B401C">
        <w:rPr>
          <w:szCs w:val="24"/>
        </w:rPr>
        <w:t>dois</w:t>
      </w:r>
      <w:r w:rsidRPr="0045021C">
        <w:rPr>
          <w:szCs w:val="24"/>
        </w:rPr>
        <w:t xml:space="preserve">) dias úteis, o edital que conterá a relação nominal dos candidatos que tiveram suas inscrições homologadas. </w:t>
      </w:r>
    </w:p>
    <w:p w14:paraId="0573B16B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426A072D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Os candidatos que não tiverem suas inscrições homologadas poderão interpor recurso escrito perante a Comissão Multidisciplinar no prazo de </w:t>
      </w:r>
      <w:r w:rsidR="008B401C">
        <w:rPr>
          <w:szCs w:val="24"/>
        </w:rPr>
        <w:t>02</w:t>
      </w:r>
      <w:r w:rsidRPr="0045021C">
        <w:rPr>
          <w:szCs w:val="24"/>
        </w:rPr>
        <w:t xml:space="preserve"> (</w:t>
      </w:r>
      <w:r w:rsidR="008B401C">
        <w:rPr>
          <w:szCs w:val="24"/>
        </w:rPr>
        <w:t>dois</w:t>
      </w:r>
      <w:r w:rsidRPr="0045021C">
        <w:rPr>
          <w:szCs w:val="24"/>
        </w:rPr>
        <w:t xml:space="preserve">) dias úteis. Dado o referido ato a Comissão terá o prazo de até </w:t>
      </w:r>
      <w:r w:rsidR="008B401C">
        <w:rPr>
          <w:szCs w:val="24"/>
        </w:rPr>
        <w:t>02</w:t>
      </w:r>
      <w:r w:rsidRPr="0045021C">
        <w:rPr>
          <w:szCs w:val="24"/>
        </w:rPr>
        <w:t xml:space="preserve"> (</w:t>
      </w:r>
      <w:r w:rsidR="008B401C">
        <w:rPr>
          <w:szCs w:val="24"/>
        </w:rPr>
        <w:t>dois</w:t>
      </w:r>
      <w:r w:rsidRPr="0045021C">
        <w:rPr>
          <w:szCs w:val="24"/>
        </w:rPr>
        <w:t xml:space="preserve">) dias úteis para a análise dos currículos e divulgação dos resultados. </w:t>
      </w:r>
    </w:p>
    <w:p w14:paraId="78A210C0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7C6999EC" w14:textId="77777777" w:rsidR="00BD632B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Em havendo interposição de recurso, após o julgamento do mesmo será publicada uma nova relação de inscrições homologadas no prazo de até </w:t>
      </w:r>
      <w:r w:rsidR="008B401C">
        <w:rPr>
          <w:szCs w:val="24"/>
        </w:rPr>
        <w:t>02</w:t>
      </w:r>
      <w:r w:rsidRPr="0045021C">
        <w:rPr>
          <w:szCs w:val="24"/>
        </w:rPr>
        <w:t xml:space="preserve"> (</w:t>
      </w:r>
      <w:r w:rsidR="008B401C">
        <w:rPr>
          <w:szCs w:val="24"/>
        </w:rPr>
        <w:t>dois</w:t>
      </w:r>
      <w:r w:rsidRPr="0045021C">
        <w:rPr>
          <w:szCs w:val="24"/>
        </w:rPr>
        <w:t xml:space="preserve">) dias úteis. </w:t>
      </w:r>
    </w:p>
    <w:p w14:paraId="7A42DC74" w14:textId="77777777" w:rsidR="008B401C" w:rsidRPr="008B401C" w:rsidRDefault="008B401C" w:rsidP="008B401C">
      <w:pPr>
        <w:pStyle w:val="PargrafodaLista"/>
        <w:rPr>
          <w:szCs w:val="24"/>
        </w:rPr>
      </w:pPr>
    </w:p>
    <w:p w14:paraId="721059BB" w14:textId="49A49D1D" w:rsidR="008B401C" w:rsidRPr="0045021C" w:rsidRDefault="008B401C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>
        <w:rPr>
          <w:szCs w:val="24"/>
        </w:rPr>
        <w:t xml:space="preserve">Todo recurso será solicitado </w:t>
      </w:r>
      <w:r w:rsidR="00FB2DC4">
        <w:rPr>
          <w:szCs w:val="24"/>
        </w:rPr>
        <w:t xml:space="preserve">através do </w:t>
      </w:r>
      <w:proofErr w:type="spellStart"/>
      <w:r w:rsidR="00FB2DC4">
        <w:rPr>
          <w:szCs w:val="24"/>
        </w:rPr>
        <w:t>e mail</w:t>
      </w:r>
      <w:proofErr w:type="spellEnd"/>
      <w:r w:rsidR="00FB2DC4">
        <w:rPr>
          <w:szCs w:val="24"/>
        </w:rPr>
        <w:t xml:space="preserve"> patriciasma@riogrande.rs.gov.br</w:t>
      </w:r>
    </w:p>
    <w:p w14:paraId="784F440E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3F2C74C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DOS CRITÉRIOS DE DESEMPATE </w:t>
      </w:r>
    </w:p>
    <w:p w14:paraId="63D46BF9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673F2697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Verificando-se a ocorrência de empate em relação às notas recebidas por dois ou mais candidatos serão utilizados os seguintes critérios para definir a preferência na ordem classificatória:</w:t>
      </w:r>
    </w:p>
    <w:p w14:paraId="7CB867B6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740E48D" w14:textId="363B84A5" w:rsidR="005732C5" w:rsidRPr="008521A8" w:rsidRDefault="0097119D" w:rsidP="008521A8">
      <w:pPr>
        <w:pStyle w:val="PargrafodaLista"/>
        <w:numPr>
          <w:ilvl w:val="2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O candidato que apresentar idade mais avançada dentre aqueles com idade igual ou superior a sessenta anos; e caso persista o empate:</w:t>
      </w:r>
    </w:p>
    <w:p w14:paraId="5CDE495D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6B16B05" w14:textId="77777777" w:rsidR="00BD632B" w:rsidRPr="0045021C" w:rsidRDefault="00192BF2">
      <w:pPr>
        <w:pStyle w:val="PargrafodaLista"/>
        <w:numPr>
          <w:ilvl w:val="2"/>
          <w:numId w:val="1"/>
        </w:numPr>
        <w:spacing w:after="0"/>
        <w:ind w:left="0" w:firstLine="0"/>
        <w:rPr>
          <w:szCs w:val="24"/>
        </w:rPr>
      </w:pPr>
      <w:r>
        <w:rPr>
          <w:szCs w:val="24"/>
        </w:rPr>
        <w:t>Sorteio.</w:t>
      </w:r>
    </w:p>
    <w:p w14:paraId="6F6390C8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9B62D0F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DA DIVULGAÇÃO DOS RESULTADOS </w:t>
      </w:r>
    </w:p>
    <w:p w14:paraId="3CEB819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31D6B82C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Após publicada a relação final de inscrições homologadas, a Comissão Multidisciplinar analisará a documentação apresentada e, de acordo com os critérios de avaliação definidos no item 6 do presente Edital, divulgará os candidatos aprovados para a contratação.</w:t>
      </w:r>
    </w:p>
    <w:p w14:paraId="15644CAC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43DE3069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Da divulgação dos resultados caberá recurso à Comissão no prazo de </w:t>
      </w:r>
      <w:r w:rsidR="00192BF2">
        <w:rPr>
          <w:szCs w:val="24"/>
        </w:rPr>
        <w:t>2</w:t>
      </w:r>
      <w:r w:rsidRPr="0045021C">
        <w:rPr>
          <w:szCs w:val="24"/>
        </w:rPr>
        <w:t xml:space="preserve"> (</w:t>
      </w:r>
      <w:r w:rsidR="00192BF2">
        <w:rPr>
          <w:szCs w:val="24"/>
        </w:rPr>
        <w:t>dois</w:t>
      </w:r>
      <w:r w:rsidRPr="0045021C">
        <w:rPr>
          <w:szCs w:val="24"/>
        </w:rPr>
        <w:t xml:space="preserve">) dias úteis, devendo o recurso ser instruído de maneira que contenha a identificação do recorrente, assim como as razões para o recurso. </w:t>
      </w:r>
    </w:p>
    <w:p w14:paraId="3DF4026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50C6C6D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Em havendo recurso sobre os resultados, após seu julgamento, será publicada nova relação contendo os candidatos aprovados para a contratação no prazo de até </w:t>
      </w:r>
      <w:r w:rsidR="00192BF2">
        <w:rPr>
          <w:szCs w:val="24"/>
        </w:rPr>
        <w:t>2</w:t>
      </w:r>
      <w:r w:rsidRPr="0045021C">
        <w:rPr>
          <w:szCs w:val="24"/>
        </w:rPr>
        <w:t xml:space="preserve"> (</w:t>
      </w:r>
      <w:r w:rsidR="00192BF2">
        <w:rPr>
          <w:szCs w:val="24"/>
        </w:rPr>
        <w:t>dois</w:t>
      </w:r>
      <w:r w:rsidRPr="0045021C">
        <w:rPr>
          <w:szCs w:val="24"/>
        </w:rPr>
        <w:t xml:space="preserve">) dias úteis. </w:t>
      </w:r>
    </w:p>
    <w:p w14:paraId="58A870FB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1032FCA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DAS CONDIÇÕES PARA A ASSINATURA DO CONTRATO </w:t>
      </w:r>
    </w:p>
    <w:p w14:paraId="024D33B9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66C603CA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Os requisitos para o provimento, assim como a documentação necessária para a assinatura do Contrato de Trabalho encontram-se no Anexo III deste Edital. </w:t>
      </w:r>
    </w:p>
    <w:p w14:paraId="558C5671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03DD19C7" w14:textId="24124E20" w:rsidR="00BD632B" w:rsidRPr="00D86C99" w:rsidRDefault="0097119D" w:rsidP="00384267">
      <w:pPr>
        <w:pStyle w:val="PargrafodaLista"/>
        <w:numPr>
          <w:ilvl w:val="1"/>
          <w:numId w:val="1"/>
        </w:numPr>
        <w:spacing w:after="0"/>
        <w:ind w:left="0" w:firstLine="0"/>
        <w:rPr>
          <w:b/>
          <w:szCs w:val="24"/>
        </w:rPr>
      </w:pPr>
      <w:r w:rsidRPr="00384267">
        <w:rPr>
          <w:szCs w:val="24"/>
        </w:rPr>
        <w:t xml:space="preserve">O candidato aprovado e classificado terá o prazo de </w:t>
      </w:r>
      <w:r w:rsidR="00FB2DC4">
        <w:rPr>
          <w:szCs w:val="24"/>
        </w:rPr>
        <w:t>3</w:t>
      </w:r>
      <w:r w:rsidRPr="00384267">
        <w:rPr>
          <w:szCs w:val="24"/>
        </w:rPr>
        <w:t xml:space="preserve"> (</w:t>
      </w:r>
      <w:r w:rsidR="00FB2DC4">
        <w:rPr>
          <w:szCs w:val="24"/>
        </w:rPr>
        <w:t>três</w:t>
      </w:r>
      <w:r w:rsidRPr="00384267">
        <w:rPr>
          <w:szCs w:val="24"/>
        </w:rPr>
        <w:t xml:space="preserve">) dias </w:t>
      </w:r>
      <w:r w:rsidR="00384267" w:rsidRPr="00384267">
        <w:rPr>
          <w:szCs w:val="24"/>
        </w:rPr>
        <w:t xml:space="preserve">para manifestar interesse e assinar contrato. Todo contato e acertos para assinatura será através do </w:t>
      </w:r>
      <w:r w:rsidR="00384267" w:rsidRPr="00D86C99">
        <w:rPr>
          <w:b/>
          <w:szCs w:val="24"/>
        </w:rPr>
        <w:t>e mail patriciasma@riogrande.rs.gov.br</w:t>
      </w:r>
      <w:r w:rsidRPr="00D86C99">
        <w:rPr>
          <w:b/>
          <w:szCs w:val="24"/>
        </w:rPr>
        <w:t xml:space="preserve"> </w:t>
      </w:r>
    </w:p>
    <w:p w14:paraId="543289E9" w14:textId="77777777" w:rsidR="00384267" w:rsidRPr="00384267" w:rsidRDefault="00384267" w:rsidP="00384267">
      <w:pPr>
        <w:pStyle w:val="PargrafodaLista"/>
        <w:rPr>
          <w:szCs w:val="24"/>
        </w:rPr>
      </w:pPr>
    </w:p>
    <w:p w14:paraId="31E18656" w14:textId="77777777" w:rsidR="00384267" w:rsidRPr="00384267" w:rsidRDefault="00384267" w:rsidP="00384267">
      <w:pPr>
        <w:pStyle w:val="PargrafodaLista"/>
        <w:spacing w:after="0"/>
        <w:ind w:left="0" w:firstLine="0"/>
        <w:rPr>
          <w:szCs w:val="24"/>
        </w:rPr>
      </w:pPr>
    </w:p>
    <w:p w14:paraId="33EB7127" w14:textId="77777777" w:rsidR="00BD632B" w:rsidRPr="0045021C" w:rsidRDefault="0097119D">
      <w:pPr>
        <w:pStyle w:val="PargrafodaLista"/>
        <w:numPr>
          <w:ilvl w:val="0"/>
          <w:numId w:val="1"/>
        </w:numPr>
        <w:spacing w:after="0"/>
        <w:ind w:left="0" w:firstLine="0"/>
        <w:rPr>
          <w:b/>
          <w:szCs w:val="24"/>
        </w:rPr>
      </w:pPr>
      <w:r w:rsidRPr="0045021C">
        <w:rPr>
          <w:b/>
          <w:szCs w:val="24"/>
        </w:rPr>
        <w:t xml:space="preserve">DISPOSIÇÕES FINAIS </w:t>
      </w:r>
    </w:p>
    <w:p w14:paraId="6A60ABD3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9ACA282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 contrato de trabalho terá sua duração por tempo determinado de 180 (cento e oitenta) dias para desempenho de suas funções, </w:t>
      </w:r>
      <w:r w:rsidR="00384267">
        <w:rPr>
          <w:szCs w:val="24"/>
        </w:rPr>
        <w:t xml:space="preserve">podendo ser prorrogado por igual </w:t>
      </w:r>
      <w:r w:rsidR="009B5310">
        <w:rPr>
          <w:szCs w:val="24"/>
        </w:rPr>
        <w:t>período</w:t>
      </w:r>
      <w:r w:rsidRPr="0045021C">
        <w:rPr>
          <w:szCs w:val="24"/>
        </w:rPr>
        <w:t xml:space="preserve"> - conforme o Princípio da Discricionariedade Administrativa - ou, ainda, caso as circunstâncias que motivaram o referido Processo Seletivo Extraordinário persistam ao término do contrato. Será definido pela Secretaria de Município da Saúde o local de exercício das atividades de trabalho do contratado.</w:t>
      </w:r>
    </w:p>
    <w:p w14:paraId="0EE31B70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39A052BB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>A síntese das atribuições para o</w:t>
      </w:r>
      <w:r w:rsidR="00384267">
        <w:rPr>
          <w:szCs w:val="24"/>
        </w:rPr>
        <w:t>s</w:t>
      </w:r>
      <w:r w:rsidRPr="0045021C">
        <w:rPr>
          <w:szCs w:val="24"/>
        </w:rPr>
        <w:t xml:space="preserve"> cargo</w:t>
      </w:r>
      <w:r w:rsidR="00384267">
        <w:rPr>
          <w:szCs w:val="24"/>
        </w:rPr>
        <w:t>s</w:t>
      </w:r>
      <w:r w:rsidRPr="0045021C">
        <w:rPr>
          <w:szCs w:val="24"/>
        </w:rPr>
        <w:t xml:space="preserve">, encontra-se no Anexo II deste Edital e na legislação específica que regula a atuação dos profissionais da área. </w:t>
      </w:r>
    </w:p>
    <w:p w14:paraId="5692AEDE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544B59CE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Os itens deste Edital poderão sofrer alterações, atualizações ou acréscimos. É de total responsabilidade do candidato, acompanhar atentamente o andamento do Processo Seletivo. </w:t>
      </w:r>
    </w:p>
    <w:p w14:paraId="69C127E6" w14:textId="77777777" w:rsidR="00BD632B" w:rsidRPr="0045021C" w:rsidRDefault="00BD632B">
      <w:pPr>
        <w:pStyle w:val="PargrafodaLista"/>
        <w:rPr>
          <w:szCs w:val="24"/>
        </w:rPr>
      </w:pPr>
    </w:p>
    <w:p w14:paraId="32248A42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 ato de inscrição gera a presunção de que o candidato conhece o presente Edital e aceita as condições do Processo Seletivo Simplificado tais como foram estabelecidas. </w:t>
      </w:r>
    </w:p>
    <w:p w14:paraId="3ED8C870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D8E4EF3" w14:textId="6D4BDCD1" w:rsidR="00BD632B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 candidato é responsável por todas as informações alegadas e integridade da documentação apresentada durante o presente Processo Seletivo Simplificado, ainda que verificadas posteriormente, sob pena de nulidade da inscrição além de medidas civis e criminais se cabíveis. </w:t>
      </w:r>
    </w:p>
    <w:p w14:paraId="0326E74B" w14:textId="77777777" w:rsidR="00FB2DC4" w:rsidRPr="00FB2DC4" w:rsidRDefault="00FB2DC4" w:rsidP="00FB2DC4">
      <w:pPr>
        <w:pStyle w:val="PargrafodaLista"/>
        <w:rPr>
          <w:szCs w:val="24"/>
        </w:rPr>
      </w:pPr>
    </w:p>
    <w:p w14:paraId="1263364D" w14:textId="77777777" w:rsidR="00FB2DC4" w:rsidRPr="0045021C" w:rsidRDefault="00FB2DC4" w:rsidP="00FB2DC4">
      <w:pPr>
        <w:pStyle w:val="PargrafodaLista"/>
        <w:spacing w:after="0"/>
        <w:ind w:left="0" w:firstLine="0"/>
        <w:rPr>
          <w:szCs w:val="24"/>
        </w:rPr>
      </w:pPr>
    </w:p>
    <w:p w14:paraId="77778715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Constam em Anexo: O Formulário de Inscrição e Declaração de Disponibilidade de Carga Horária (Anexo I), as Atribuições do Cargo (Anexo II), os requisitos para o provimento e documentação necessária para a assinatura do Contrato de Trabalho (Anexo III) e o modelo de formulário para recurso (Anexo IV). </w:t>
      </w:r>
    </w:p>
    <w:p w14:paraId="3F86236B" w14:textId="77777777" w:rsidR="00BD632B" w:rsidRPr="0045021C" w:rsidRDefault="00BD632B">
      <w:pPr>
        <w:pStyle w:val="PargrafodaLista"/>
        <w:spacing w:after="0"/>
        <w:ind w:left="0" w:firstLine="0"/>
        <w:rPr>
          <w:szCs w:val="24"/>
        </w:rPr>
      </w:pPr>
    </w:p>
    <w:p w14:paraId="1809A434" w14:textId="77777777" w:rsidR="00BD632B" w:rsidRPr="0045021C" w:rsidRDefault="0097119D">
      <w:pPr>
        <w:pStyle w:val="PargrafodaLista"/>
        <w:numPr>
          <w:ilvl w:val="1"/>
          <w:numId w:val="1"/>
        </w:numPr>
        <w:spacing w:after="0"/>
        <w:ind w:left="0" w:firstLine="0"/>
        <w:rPr>
          <w:szCs w:val="24"/>
        </w:rPr>
      </w:pPr>
      <w:r w:rsidRPr="0045021C">
        <w:rPr>
          <w:szCs w:val="24"/>
        </w:rPr>
        <w:t xml:space="preserve">Os casos omissos e situações não previstas serão resolvidos pela Comissão Multidisciplinar referida no item 2.1 deste Edital. </w:t>
      </w:r>
    </w:p>
    <w:p w14:paraId="44ED1AAF" w14:textId="77777777" w:rsidR="0033210F" w:rsidRPr="0045021C" w:rsidRDefault="0033210F" w:rsidP="0033210F">
      <w:pPr>
        <w:pStyle w:val="PargrafodaLista"/>
        <w:rPr>
          <w:szCs w:val="24"/>
        </w:rPr>
      </w:pPr>
    </w:p>
    <w:p w14:paraId="57258377" w14:textId="77777777" w:rsidR="0033210F" w:rsidRPr="0045021C" w:rsidRDefault="0033210F" w:rsidP="0033210F">
      <w:pPr>
        <w:pStyle w:val="PargrafodaLista"/>
        <w:spacing w:after="0"/>
        <w:ind w:left="0" w:firstLine="0"/>
        <w:rPr>
          <w:szCs w:val="24"/>
        </w:rPr>
      </w:pPr>
    </w:p>
    <w:p w14:paraId="5531488B" w14:textId="77777777" w:rsidR="0033210F" w:rsidRPr="0045021C" w:rsidRDefault="0033210F" w:rsidP="0033210F">
      <w:pPr>
        <w:spacing w:after="0"/>
        <w:ind w:left="348" w:firstLine="0"/>
        <w:rPr>
          <w:szCs w:val="24"/>
        </w:rPr>
      </w:pPr>
    </w:p>
    <w:p w14:paraId="5EB8CDF1" w14:textId="36E92444" w:rsidR="00360C50" w:rsidRPr="0045021C" w:rsidRDefault="0097119D" w:rsidP="0033210F">
      <w:pPr>
        <w:spacing w:after="0"/>
        <w:ind w:left="0" w:firstLine="0"/>
        <w:jc w:val="center"/>
        <w:rPr>
          <w:szCs w:val="24"/>
        </w:rPr>
      </w:pPr>
      <w:r w:rsidRPr="0045021C">
        <w:rPr>
          <w:szCs w:val="24"/>
        </w:rPr>
        <w:t xml:space="preserve">Prefeitura Municipal de Rio Grande, </w:t>
      </w:r>
      <w:r w:rsidR="008C28E9">
        <w:rPr>
          <w:szCs w:val="24"/>
        </w:rPr>
        <w:t>22 de Julho</w:t>
      </w:r>
      <w:r w:rsidRPr="0045021C">
        <w:rPr>
          <w:szCs w:val="24"/>
        </w:rPr>
        <w:t xml:space="preserve"> de 2020.</w:t>
      </w:r>
    </w:p>
    <w:p w14:paraId="72C18165" w14:textId="77777777" w:rsidR="0033210F" w:rsidRPr="0045021C" w:rsidRDefault="0033210F" w:rsidP="0033210F">
      <w:pPr>
        <w:spacing w:after="0"/>
        <w:ind w:left="0" w:firstLine="0"/>
        <w:jc w:val="center"/>
        <w:rPr>
          <w:szCs w:val="24"/>
        </w:rPr>
      </w:pPr>
    </w:p>
    <w:p w14:paraId="048E00A6" w14:textId="77777777" w:rsidR="0033210F" w:rsidRPr="0045021C" w:rsidRDefault="0033210F" w:rsidP="0033210F">
      <w:pPr>
        <w:spacing w:after="0"/>
        <w:ind w:left="0" w:firstLine="0"/>
        <w:jc w:val="center"/>
        <w:rPr>
          <w:szCs w:val="24"/>
        </w:rPr>
      </w:pPr>
    </w:p>
    <w:p w14:paraId="56BB84A5" w14:textId="77777777" w:rsidR="00BD632B" w:rsidRPr="0045021C" w:rsidRDefault="0097119D">
      <w:pPr>
        <w:spacing w:after="0"/>
        <w:ind w:left="348" w:firstLine="0"/>
        <w:jc w:val="center"/>
        <w:rPr>
          <w:b/>
          <w:szCs w:val="24"/>
        </w:rPr>
      </w:pPr>
      <w:r w:rsidRPr="0045021C">
        <w:rPr>
          <w:b/>
          <w:szCs w:val="24"/>
        </w:rPr>
        <w:t>FERNANDO AMARO DA SILVEIRA GRASSI</w:t>
      </w:r>
    </w:p>
    <w:p w14:paraId="72DC8B73" w14:textId="77777777" w:rsidR="00BD632B" w:rsidRPr="0033210F" w:rsidRDefault="0097119D">
      <w:pPr>
        <w:spacing w:after="0"/>
        <w:ind w:left="348" w:firstLine="0"/>
        <w:jc w:val="center"/>
        <w:rPr>
          <w:rFonts w:asciiTheme="minorHAnsi" w:hAnsiTheme="minorHAnsi" w:cstheme="minorHAnsi"/>
          <w:sz w:val="23"/>
          <w:szCs w:val="23"/>
        </w:rPr>
      </w:pPr>
      <w:r w:rsidRPr="0045021C">
        <w:rPr>
          <w:b/>
          <w:szCs w:val="24"/>
        </w:rPr>
        <w:t>Secretário de Município de Gestão Administr</w:t>
      </w:r>
      <w:r w:rsidRPr="0033210F">
        <w:rPr>
          <w:rFonts w:asciiTheme="minorHAnsi" w:hAnsiTheme="minorHAnsi" w:cstheme="minorHAnsi"/>
          <w:b/>
          <w:sz w:val="23"/>
          <w:szCs w:val="23"/>
        </w:rPr>
        <w:t>ativa</w:t>
      </w:r>
    </w:p>
    <w:sectPr w:rsidR="00BD632B" w:rsidRPr="0033210F" w:rsidSect="00F9533D">
      <w:headerReference w:type="default" r:id="rId14"/>
      <w:headerReference w:type="first" r:id="rId15"/>
      <w:pgSz w:w="12240" w:h="15840"/>
      <w:pgMar w:top="777" w:right="1134" w:bottom="1482" w:left="1078" w:header="720" w:footer="0" w:gutter="0"/>
      <w:cols w:space="720"/>
      <w:formProt w:val="0"/>
      <w:titlePg/>
      <w:docGrid w:linePitch="326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306D4C" w14:textId="77777777" w:rsidR="00500524" w:rsidRDefault="00500524">
      <w:pPr>
        <w:spacing w:after="0"/>
      </w:pPr>
      <w:r>
        <w:separator/>
      </w:r>
    </w:p>
  </w:endnote>
  <w:endnote w:type="continuationSeparator" w:id="0">
    <w:p w14:paraId="07B2CB65" w14:textId="77777777" w:rsidR="00500524" w:rsidRDefault="0050052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27FB95" w14:textId="77777777" w:rsidR="00500524" w:rsidRDefault="00500524">
      <w:pPr>
        <w:spacing w:after="0"/>
      </w:pPr>
      <w:r>
        <w:separator/>
      </w:r>
    </w:p>
  </w:footnote>
  <w:footnote w:type="continuationSeparator" w:id="0">
    <w:p w14:paraId="6881CC8D" w14:textId="77777777" w:rsidR="00500524" w:rsidRDefault="0050052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25318E" w14:textId="77777777" w:rsidR="00BD632B" w:rsidRDefault="0097119D">
    <w:pPr>
      <w:pStyle w:val="Cabealho"/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noProof/>
        <w:sz w:val="26"/>
        <w:szCs w:val="26"/>
      </w:rPr>
      <w:drawing>
        <wp:anchor distT="0" distB="18415" distL="114300" distR="114300" simplePos="0" relativeHeight="11" behindDoc="1" locked="0" layoutInCell="1" allowOverlap="1" wp14:anchorId="68EDC983" wp14:editId="05588B39">
          <wp:simplePos x="0" y="0"/>
          <wp:positionH relativeFrom="column">
            <wp:posOffset>51435</wp:posOffset>
          </wp:positionH>
          <wp:positionV relativeFrom="paragraph">
            <wp:posOffset>-130810</wp:posOffset>
          </wp:positionV>
          <wp:extent cx="990600" cy="1133475"/>
          <wp:effectExtent l="0" t="0" r="0" b="0"/>
          <wp:wrapSquare wrapText="bothSides"/>
          <wp:docPr id="1" name="Imagem 1" descr="C:\Users\Natalina\Desktop\logo-rg-comvida-400x18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C:\Users\Natalina\Desktop\logo-rg-comvida-400x186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63012" b="5487"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133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theme="minorHAnsi"/>
        <w:b/>
        <w:noProof/>
        <w:sz w:val="26"/>
        <w:szCs w:val="26"/>
      </w:rPr>
      <w:drawing>
        <wp:anchor distT="0" distB="0" distL="114300" distR="114300" simplePos="0" relativeHeight="22" behindDoc="1" locked="0" layoutInCell="1" allowOverlap="1" wp14:anchorId="30E1BB03" wp14:editId="5ED0297F">
          <wp:simplePos x="0" y="0"/>
          <wp:positionH relativeFrom="column">
            <wp:posOffset>5623560</wp:posOffset>
          </wp:positionH>
          <wp:positionV relativeFrom="paragraph">
            <wp:posOffset>50800</wp:posOffset>
          </wp:positionV>
          <wp:extent cx="933450" cy="952500"/>
          <wp:effectExtent l="0" t="0" r="0" b="0"/>
          <wp:wrapSquare wrapText="bothSides"/>
          <wp:docPr id="2" name="Imagem 2" descr="C:\Users\Natalina\Desktop\logo-rg-comvida-400x18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:\Users\Natalina\Desktop\logo-rg-comvida-400x186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8487"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52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DEAC2F7" w14:textId="77777777" w:rsidR="00BD632B" w:rsidRDefault="0097119D">
    <w:pPr>
      <w:pStyle w:val="Cabealho"/>
      <w:jc w:val="center"/>
      <w:rPr>
        <w:rFonts w:cstheme="minorHAnsi"/>
      </w:rPr>
    </w:pPr>
    <w:r>
      <w:rPr>
        <w:rFonts w:cstheme="minorHAnsi"/>
        <w:b/>
        <w:sz w:val="26"/>
        <w:szCs w:val="26"/>
      </w:rPr>
      <w:t>Estado do Rio Grande do Sul</w:t>
    </w:r>
  </w:p>
  <w:p w14:paraId="32466848" w14:textId="77777777" w:rsidR="00BD632B" w:rsidRDefault="0097119D">
    <w:pPr>
      <w:pStyle w:val="Cabealho"/>
      <w:tabs>
        <w:tab w:val="left" w:pos="272"/>
        <w:tab w:val="center" w:pos="4507"/>
      </w:tabs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sz w:val="26"/>
        <w:szCs w:val="26"/>
      </w:rPr>
      <w:t>PREFEITURA MUNICIPAL DO RIO GRANDE</w:t>
    </w:r>
  </w:p>
  <w:p w14:paraId="521B5105" w14:textId="77777777" w:rsidR="00BD632B" w:rsidRDefault="0097119D">
    <w:pPr>
      <w:pStyle w:val="Cabealho"/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sz w:val="26"/>
        <w:szCs w:val="26"/>
      </w:rPr>
      <w:t>SECRETARIA DE MUNICÍPIO DE GESTÃO ADMINISTRATIVA</w:t>
    </w:r>
  </w:p>
  <w:p w14:paraId="7D0015DD" w14:textId="77777777" w:rsidR="00BD632B" w:rsidRDefault="00BD632B">
    <w:pPr>
      <w:pStyle w:val="Cabealho"/>
    </w:pPr>
  </w:p>
  <w:p w14:paraId="0753B274" w14:textId="77777777" w:rsidR="00BD632B" w:rsidRDefault="00BD632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5F15EA" w14:textId="26DB06C3" w:rsidR="00BD632B" w:rsidRDefault="0097119D">
    <w:pPr>
      <w:pStyle w:val="Cabealho"/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noProof/>
        <w:sz w:val="26"/>
        <w:szCs w:val="26"/>
      </w:rPr>
      <w:drawing>
        <wp:anchor distT="0" distB="18415" distL="114300" distR="114300" simplePos="0" relativeHeight="23" behindDoc="1" locked="0" layoutInCell="1" allowOverlap="1" wp14:anchorId="72D4CAF2" wp14:editId="687A8FA3">
          <wp:simplePos x="0" y="0"/>
          <wp:positionH relativeFrom="column">
            <wp:posOffset>51435</wp:posOffset>
          </wp:positionH>
          <wp:positionV relativeFrom="paragraph">
            <wp:posOffset>-130810</wp:posOffset>
          </wp:positionV>
          <wp:extent cx="990600" cy="1133475"/>
          <wp:effectExtent l="0" t="0" r="0" b="0"/>
          <wp:wrapSquare wrapText="bothSides"/>
          <wp:docPr id="3" name="Imagem 4" descr="C:\Users\Natalina\Desktop\logo-rg-comvida-400x18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4" descr="C:\Users\Natalina\Desktop\logo-rg-comvida-400x186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63012" b="5487"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133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8D887A7" w14:textId="77777777" w:rsidR="00BD632B" w:rsidRDefault="0097119D">
    <w:pPr>
      <w:pStyle w:val="Cabealho"/>
      <w:jc w:val="center"/>
      <w:rPr>
        <w:rFonts w:cstheme="minorHAnsi"/>
      </w:rPr>
    </w:pPr>
    <w:r>
      <w:rPr>
        <w:rFonts w:cstheme="minorHAnsi"/>
        <w:b/>
        <w:sz w:val="26"/>
        <w:szCs w:val="26"/>
      </w:rPr>
      <w:t>Estado do Rio Grande do Sul</w:t>
    </w:r>
  </w:p>
  <w:p w14:paraId="35D8DCBF" w14:textId="77777777" w:rsidR="00BD632B" w:rsidRDefault="0097119D">
    <w:pPr>
      <w:pStyle w:val="Cabealho"/>
      <w:tabs>
        <w:tab w:val="left" w:pos="272"/>
        <w:tab w:val="center" w:pos="4507"/>
      </w:tabs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sz w:val="26"/>
        <w:szCs w:val="26"/>
      </w:rPr>
      <w:t>PREFEITURA MUNICIPAL DO RIO GRANDE</w:t>
    </w:r>
  </w:p>
  <w:p w14:paraId="5B996560" w14:textId="77777777" w:rsidR="00BD632B" w:rsidRDefault="0097119D">
    <w:pPr>
      <w:pStyle w:val="Cabealho"/>
      <w:jc w:val="center"/>
      <w:rPr>
        <w:rFonts w:cstheme="minorHAnsi"/>
        <w:b/>
        <w:sz w:val="26"/>
        <w:szCs w:val="26"/>
      </w:rPr>
    </w:pPr>
    <w:r>
      <w:rPr>
        <w:rFonts w:cstheme="minorHAnsi"/>
        <w:b/>
        <w:sz w:val="26"/>
        <w:szCs w:val="26"/>
      </w:rPr>
      <w:t>SECRETARIA DE MUNICÍPIO DE GESTÃO ADMINISTRATIVA</w:t>
    </w:r>
  </w:p>
  <w:p w14:paraId="26D2F37C" w14:textId="77777777" w:rsidR="00BD632B" w:rsidRDefault="00BD632B">
    <w:pPr>
      <w:pStyle w:val="Cabealho"/>
    </w:pPr>
  </w:p>
  <w:p w14:paraId="05D3AD33" w14:textId="77777777" w:rsidR="00360C50" w:rsidRDefault="00360C5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8552D"/>
    <w:multiLevelType w:val="multilevel"/>
    <w:tmpl w:val="D2FA6F2E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3296034"/>
    <w:multiLevelType w:val="multilevel"/>
    <w:tmpl w:val="EDC2CF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50C6ED0"/>
    <w:multiLevelType w:val="multilevel"/>
    <w:tmpl w:val="DE782A3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B9A4761"/>
    <w:multiLevelType w:val="multilevel"/>
    <w:tmpl w:val="5010CD9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32B"/>
    <w:rsid w:val="00004559"/>
    <w:rsid w:val="00016A59"/>
    <w:rsid w:val="00055285"/>
    <w:rsid w:val="000817F3"/>
    <w:rsid w:val="00093845"/>
    <w:rsid w:val="000B7786"/>
    <w:rsid w:val="00175423"/>
    <w:rsid w:val="0018357C"/>
    <w:rsid w:val="00192BF2"/>
    <w:rsid w:val="001C041E"/>
    <w:rsid w:val="001D4B76"/>
    <w:rsid w:val="001F38C6"/>
    <w:rsid w:val="001F7E8C"/>
    <w:rsid w:val="00202AFB"/>
    <w:rsid w:val="002627EF"/>
    <w:rsid w:val="002A5A40"/>
    <w:rsid w:val="002C0DC4"/>
    <w:rsid w:val="002C1B8B"/>
    <w:rsid w:val="0033210F"/>
    <w:rsid w:val="00360C50"/>
    <w:rsid w:val="003735DB"/>
    <w:rsid w:val="00377447"/>
    <w:rsid w:val="00384267"/>
    <w:rsid w:val="0041316D"/>
    <w:rsid w:val="00413EE3"/>
    <w:rsid w:val="0045021C"/>
    <w:rsid w:val="004D435D"/>
    <w:rsid w:val="00500524"/>
    <w:rsid w:val="00553321"/>
    <w:rsid w:val="005732C5"/>
    <w:rsid w:val="005B5835"/>
    <w:rsid w:val="00604CE2"/>
    <w:rsid w:val="00655F42"/>
    <w:rsid w:val="00691B42"/>
    <w:rsid w:val="006B43ED"/>
    <w:rsid w:val="007774A4"/>
    <w:rsid w:val="007D4A5B"/>
    <w:rsid w:val="0080528F"/>
    <w:rsid w:val="00836A9C"/>
    <w:rsid w:val="008521A8"/>
    <w:rsid w:val="008B401C"/>
    <w:rsid w:val="008C28E9"/>
    <w:rsid w:val="00957921"/>
    <w:rsid w:val="0097119D"/>
    <w:rsid w:val="009825A0"/>
    <w:rsid w:val="00985456"/>
    <w:rsid w:val="009B5310"/>
    <w:rsid w:val="009C470A"/>
    <w:rsid w:val="009F1765"/>
    <w:rsid w:val="009F7B67"/>
    <w:rsid w:val="00A5713E"/>
    <w:rsid w:val="00AC20DC"/>
    <w:rsid w:val="00B2414E"/>
    <w:rsid w:val="00B26FA5"/>
    <w:rsid w:val="00B444B0"/>
    <w:rsid w:val="00B45FA5"/>
    <w:rsid w:val="00B9429F"/>
    <w:rsid w:val="00BD632B"/>
    <w:rsid w:val="00BE4A63"/>
    <w:rsid w:val="00C33479"/>
    <w:rsid w:val="00D84DE0"/>
    <w:rsid w:val="00D86C99"/>
    <w:rsid w:val="00DB1357"/>
    <w:rsid w:val="00EA08F1"/>
    <w:rsid w:val="00EB6404"/>
    <w:rsid w:val="00F9533D"/>
    <w:rsid w:val="00FB2D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DBECB2"/>
  <w15:docId w15:val="{70482004-B914-4016-9A95-95CD9338A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33D"/>
    <w:pPr>
      <w:spacing w:after="280" w:line="240" w:lineRule="auto"/>
      <w:ind w:left="35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01E69"/>
    <w:rPr>
      <w:rFonts w:ascii="Arial" w:eastAsia="Times New Roman" w:hAnsi="Arial" w:cs="Arial"/>
      <w:color w:val="000000"/>
      <w:sz w:val="18"/>
      <w:szCs w:val="18"/>
    </w:rPr>
  </w:style>
  <w:style w:type="character" w:customStyle="1" w:styleId="LinkdaInternet">
    <w:name w:val="Link da Internet"/>
    <w:basedOn w:val="Fontepargpadro"/>
    <w:uiPriority w:val="99"/>
    <w:unhideWhenUsed/>
    <w:rsid w:val="00301E69"/>
    <w:rPr>
      <w:color w:val="0563C1" w:themeColor="hyperlink"/>
      <w:u w:val="single"/>
    </w:rPr>
  </w:style>
  <w:style w:type="character" w:customStyle="1" w:styleId="RodapChar">
    <w:name w:val="Rodapé Char"/>
    <w:basedOn w:val="Fontepargpadro"/>
    <w:link w:val="Rodap"/>
    <w:uiPriority w:val="99"/>
    <w:qFormat/>
    <w:rsid w:val="002942F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CabealhoChar">
    <w:name w:val="Cabeçalho Char"/>
    <w:basedOn w:val="Fontepargpadro"/>
    <w:link w:val="Cabealho"/>
    <w:qFormat/>
    <w:rsid w:val="002942F0"/>
    <w:rPr>
      <w:rFonts w:cs="Times New Roman"/>
    </w:rPr>
  </w:style>
  <w:style w:type="character" w:customStyle="1" w:styleId="ListLabel1">
    <w:name w:val="ListLabel 1"/>
    <w:qFormat/>
    <w:rsid w:val="00F9533D"/>
    <w:rPr>
      <w:rFonts w:eastAsia="Times New Roman" w:cs="Times New Roman"/>
      <w:b/>
      <w:i w:val="0"/>
      <w:strike w:val="0"/>
      <w:dstrike w:val="0"/>
      <w:color w:val="000000"/>
      <w:position w:val="0"/>
      <w:sz w:val="24"/>
      <w:highlight w:val="white"/>
      <w:u w:val="none" w:color="000000"/>
      <w:vertAlign w:val="baseline"/>
    </w:rPr>
  </w:style>
  <w:style w:type="character" w:customStyle="1" w:styleId="ListLabel2">
    <w:name w:val="ListLabel 2"/>
    <w:qFormat/>
    <w:rsid w:val="00F9533D"/>
    <w:rPr>
      <w:rFonts w:eastAsia="Times New Roman" w:cs="Times New Roman"/>
      <w:b w:val="0"/>
      <w:i w:val="0"/>
      <w:strike w:val="0"/>
      <w:dstrike w:val="0"/>
      <w:color w:val="000000"/>
      <w:position w:val="0"/>
      <w:sz w:val="24"/>
      <w:highlight w:val="white"/>
      <w:u w:val="none" w:color="000000"/>
      <w:vertAlign w:val="baseline"/>
    </w:rPr>
  </w:style>
  <w:style w:type="character" w:customStyle="1" w:styleId="ListLabel3">
    <w:name w:val="ListLabel 3"/>
    <w:qFormat/>
    <w:rsid w:val="00F9533D"/>
    <w:rPr>
      <w:rFonts w:eastAsia="Arial" w:cs="Arial"/>
      <w:b w:val="0"/>
      <w:i w:val="0"/>
      <w:strike w:val="0"/>
      <w:dstrike w:val="0"/>
      <w:color w:val="000000"/>
      <w:position w:val="0"/>
      <w:sz w:val="20"/>
      <w:highlight w:val="white"/>
      <w:u w:val="none" w:color="000000"/>
      <w:vertAlign w:val="baseline"/>
    </w:rPr>
  </w:style>
  <w:style w:type="character" w:customStyle="1" w:styleId="ListLabel4">
    <w:name w:val="ListLabel 4"/>
    <w:qFormat/>
    <w:rsid w:val="00F9533D"/>
    <w:rPr>
      <w:rFonts w:eastAsia="Segoe UI Symbol" w:cs="Segoe UI Symbol"/>
      <w:b w:val="0"/>
      <w:i w:val="0"/>
      <w:strike w:val="0"/>
      <w:dstrike w:val="0"/>
      <w:color w:val="000000"/>
      <w:position w:val="0"/>
      <w:sz w:val="20"/>
      <w:highlight w:val="white"/>
      <w:u w:val="none" w:color="000000"/>
      <w:vertAlign w:val="baseline"/>
    </w:rPr>
  </w:style>
  <w:style w:type="character" w:customStyle="1" w:styleId="ListLabel5">
    <w:name w:val="ListLabel 5"/>
    <w:qFormat/>
    <w:rsid w:val="00F9533D"/>
    <w:rPr>
      <w:rFonts w:cs="Courier New"/>
    </w:rPr>
  </w:style>
  <w:style w:type="paragraph" w:styleId="Ttulo">
    <w:name w:val="Title"/>
    <w:basedOn w:val="Normal"/>
    <w:next w:val="Corpodetexto"/>
    <w:qFormat/>
    <w:rsid w:val="00F9533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F9533D"/>
    <w:pPr>
      <w:spacing w:after="140" w:line="288" w:lineRule="auto"/>
    </w:pPr>
  </w:style>
  <w:style w:type="paragraph" w:styleId="Lista">
    <w:name w:val="List"/>
    <w:basedOn w:val="Corpodetexto"/>
    <w:rsid w:val="00F9533D"/>
    <w:rPr>
      <w:rFonts w:cs="Mangal"/>
    </w:rPr>
  </w:style>
  <w:style w:type="paragraph" w:styleId="Legenda">
    <w:name w:val="caption"/>
    <w:basedOn w:val="Normal"/>
    <w:rsid w:val="00F9533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ndice">
    <w:name w:val="Índice"/>
    <w:basedOn w:val="Normal"/>
    <w:qFormat/>
    <w:rsid w:val="00F9533D"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34"/>
    <w:qFormat/>
    <w:rsid w:val="00B63D9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01E69"/>
    <w:pPr>
      <w:spacing w:after="0"/>
    </w:pPr>
    <w:rPr>
      <w:rFonts w:ascii="Arial" w:hAnsi="Arial" w:cs="Arial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2942F0"/>
    <w:pPr>
      <w:tabs>
        <w:tab w:val="center" w:pos="4252"/>
        <w:tab w:val="right" w:pos="8504"/>
      </w:tabs>
      <w:spacing w:after="0"/>
    </w:pPr>
  </w:style>
  <w:style w:type="paragraph" w:styleId="Cabealho">
    <w:name w:val="header"/>
    <w:basedOn w:val="Normal"/>
    <w:link w:val="CabealhoChar"/>
    <w:unhideWhenUsed/>
    <w:rsid w:val="002942F0"/>
    <w:pPr>
      <w:tabs>
        <w:tab w:val="center" w:pos="4680"/>
        <w:tab w:val="right" w:pos="9360"/>
      </w:tabs>
      <w:spacing w:after="0"/>
      <w:ind w:left="0" w:firstLine="0"/>
      <w:jc w:val="left"/>
    </w:pPr>
    <w:rPr>
      <w:rFonts w:asciiTheme="minorHAnsi" w:eastAsiaTheme="minorEastAsia" w:hAnsiTheme="minorHAnsi"/>
      <w:color w:val="00000A"/>
      <w:sz w:val="22"/>
    </w:rPr>
  </w:style>
  <w:style w:type="table" w:customStyle="1" w:styleId="TableGrid">
    <w:name w:val="TableGrid"/>
    <w:rsid w:val="00F9533D"/>
    <w:pPr>
      <w:spacing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A5713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055285"/>
    <w:rPr>
      <w:color w:val="0563C1" w:themeColor="hyperlink"/>
      <w:u w:val="single"/>
    </w:rPr>
  </w:style>
  <w:style w:type="paragraph" w:customStyle="1" w:styleId="western">
    <w:name w:val="western"/>
    <w:basedOn w:val="Normal"/>
    <w:rsid w:val="00691B42"/>
    <w:pPr>
      <w:spacing w:before="100" w:beforeAutospacing="1" w:after="119"/>
      <w:ind w:left="0" w:firstLine="0"/>
      <w:jc w:val="left"/>
    </w:pPr>
    <w:rPr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2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triciasma@riogrande.rs.gov.br" TargetMode="External"/><Relationship Id="rId13" Type="http://schemas.openxmlformats.org/officeDocument/2006/relationships/hyperlink" Target="http://www.riogrande.rs.gov.br/concurso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iogrande.rs.gov.br/concurso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iogrande.rs.gov.br/concursos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riogrande.rs.gov.br/concurso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iogrande.rs.gov.br/concursos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CF855-C70A-4EEA-A9F2-D4368321C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2256</Words>
  <Characters>12187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Litielle</cp:lastModifiedBy>
  <cp:revision>4</cp:revision>
  <cp:lastPrinted>2020-03-20T20:11:00Z</cp:lastPrinted>
  <dcterms:created xsi:type="dcterms:W3CDTF">2020-07-22T19:02:00Z</dcterms:created>
  <dcterms:modified xsi:type="dcterms:W3CDTF">2020-07-22T19:16:00Z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